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13275" w:rsidRDefault="00C13275" w:rsidP="008E29C9">
      <w:pPr>
        <w:ind w:firstLine="567"/>
        <w:jc w:val="both"/>
      </w:pPr>
      <w:bookmarkStart w:id="0" w:name="_GoBack"/>
      <w:bookmarkEnd w:id="0"/>
      <w:r w:rsidRPr="00C13275">
        <w:t xml:space="preserve">Коллеги, на сегодняшний день действуют Требования </w:t>
      </w:r>
      <w:r>
        <w:t>Ф</w:t>
      </w:r>
      <w:r w:rsidRPr="00C13275">
        <w:t>едеральной службы по надзору в сфере образования и науки (приказ от 14 августа 2020 года N 831)</w:t>
      </w:r>
      <w:r>
        <w:t xml:space="preserve"> «</w:t>
      </w:r>
      <w:r w:rsidRPr="00C13275">
        <w:t>Об утверждении </w:t>
      </w:r>
      <w:hyperlink r:id="rId4" w:anchor="6540IN" w:history="1">
        <w:r w:rsidRPr="00C13275">
          <w:rPr>
            <w:rStyle w:val="a4"/>
          </w:rPr>
          <w:t>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hyperlink>
      <w:r>
        <w:t xml:space="preserve"> </w:t>
      </w:r>
      <w:r w:rsidRPr="00C13275">
        <w:t>(с изменениями на 12 января 2022 года)</w:t>
      </w:r>
      <w:r>
        <w:t>.</w:t>
      </w:r>
    </w:p>
    <w:p w:rsidR="00C13275" w:rsidRDefault="00C13275" w:rsidP="008E29C9">
      <w:pPr>
        <w:ind w:firstLine="567"/>
        <w:jc w:val="both"/>
      </w:pPr>
      <w:r w:rsidRPr="00C13275">
        <w:t>С 1 сентября 2024 года вступают в силу новые Требования</w:t>
      </w:r>
      <w:r>
        <w:t xml:space="preserve"> Ф</w:t>
      </w:r>
      <w:r w:rsidRPr="00C13275">
        <w:t>едеральная служба по надзору в сфере образования и науки</w:t>
      </w:r>
      <w:r>
        <w:t xml:space="preserve"> (</w:t>
      </w:r>
      <w:r w:rsidRPr="00C13275">
        <w:t>приказ</w:t>
      </w:r>
      <w:r>
        <w:t xml:space="preserve"> </w:t>
      </w:r>
      <w:r w:rsidRPr="00C13275">
        <w:t>от 4 августа 2023 года N 1493</w:t>
      </w:r>
      <w:r>
        <w:t>) «</w:t>
      </w:r>
      <w:r w:rsidRPr="00C13275">
        <w:t>Об утверждении </w:t>
      </w:r>
      <w:hyperlink r:id="rId5" w:anchor="6560IO" w:history="1">
        <w:r w:rsidRPr="00C13275">
          <w:rPr>
            <w:rStyle w:val="a4"/>
          </w:rPr>
          <w:t>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hyperlink>
      <w:r>
        <w:t>».</w:t>
      </w:r>
    </w:p>
    <w:p w:rsidR="00C13275" w:rsidRPr="00C13275" w:rsidRDefault="00C13275" w:rsidP="008E29C9">
      <w:pPr>
        <w:ind w:firstLine="567"/>
        <w:jc w:val="both"/>
      </w:pPr>
      <w:r>
        <w:t>В связи с этим технический специалист (ответственный за сайт ОО) к 1 сентября</w:t>
      </w:r>
      <w:r w:rsidR="008E29C9">
        <w:t xml:space="preserve"> 2024г.</w:t>
      </w:r>
      <w:r>
        <w:t xml:space="preserve"> должен </w:t>
      </w:r>
      <w:r w:rsidR="008E29C9">
        <w:t xml:space="preserve">будет </w:t>
      </w:r>
      <w:r>
        <w:t xml:space="preserve">привести официальный сайт ОО </w:t>
      </w:r>
      <w:r w:rsidR="008E29C9">
        <w:t>в соответствие с вышеуказанными требованиями. Чтобы было легче ориентироваться, сделала для вас сравнительный анализ двух указанных документов. Первый столбик – требования до 1.09.24, второй – с 1.09.24. Красным цветом выделены изменения, которые необходимо внести: если в 1 столбике, то убираем, если во втором, то добавляем. Зеленым выделены общие моменты.</w:t>
      </w:r>
    </w:p>
    <w:p w:rsidR="00C13275" w:rsidRPr="00C13275" w:rsidRDefault="00C13275" w:rsidP="00C13275"/>
    <w:tbl>
      <w:tblPr>
        <w:tblStyle w:val="a3"/>
        <w:tblW w:w="0" w:type="auto"/>
        <w:tblLook w:val="04A0" w:firstRow="1" w:lastRow="0" w:firstColumn="1" w:lastColumn="0" w:noHBand="0" w:noVBand="1"/>
      </w:tblPr>
      <w:tblGrid>
        <w:gridCol w:w="4672"/>
        <w:gridCol w:w="4673"/>
      </w:tblGrid>
      <w:tr w:rsidR="004C70B9" w:rsidRPr="008E29C9" w:rsidTr="004C70B9">
        <w:tc>
          <w:tcPr>
            <w:tcW w:w="4672" w:type="dxa"/>
          </w:tcPr>
          <w:p w:rsidR="004C70B9" w:rsidRPr="008E29C9" w:rsidRDefault="004C70B9" w:rsidP="008E29C9">
            <w:pPr>
              <w:jc w:val="center"/>
              <w:rPr>
                <w:rFonts w:ascii="Times New Roman" w:hAnsi="Times New Roman" w:cs="Times New Roman"/>
                <w:b/>
                <w:bCs/>
                <w:sz w:val="24"/>
                <w:szCs w:val="24"/>
              </w:rPr>
            </w:pPr>
            <w:r w:rsidRPr="008E29C9">
              <w:rPr>
                <w:rFonts w:ascii="Times New Roman" w:hAnsi="Times New Roman" w:cs="Times New Roman"/>
                <w:b/>
                <w:bCs/>
                <w:sz w:val="24"/>
                <w:szCs w:val="24"/>
              </w:rPr>
              <w:t>До 1 сентября 2024</w:t>
            </w:r>
          </w:p>
        </w:tc>
        <w:tc>
          <w:tcPr>
            <w:tcW w:w="4673" w:type="dxa"/>
          </w:tcPr>
          <w:p w:rsidR="004C70B9" w:rsidRPr="008E29C9" w:rsidRDefault="004C70B9" w:rsidP="008E29C9">
            <w:pPr>
              <w:jc w:val="center"/>
              <w:rPr>
                <w:rFonts w:ascii="Times New Roman" w:hAnsi="Times New Roman" w:cs="Times New Roman"/>
                <w:b/>
                <w:bCs/>
                <w:sz w:val="24"/>
                <w:szCs w:val="24"/>
              </w:rPr>
            </w:pPr>
            <w:r w:rsidRPr="008E29C9">
              <w:rPr>
                <w:rFonts w:ascii="Times New Roman" w:hAnsi="Times New Roman" w:cs="Times New Roman"/>
                <w:b/>
                <w:bCs/>
                <w:sz w:val="24"/>
                <w:szCs w:val="24"/>
              </w:rPr>
              <w:t>С 1 сентября 2024</w:t>
            </w:r>
          </w:p>
        </w:tc>
      </w:tr>
      <w:tr w:rsidR="004C70B9" w:rsidTr="004C70B9">
        <w:tc>
          <w:tcPr>
            <w:tcW w:w="4672" w:type="dxa"/>
          </w:tcPr>
          <w:p w:rsidR="004C70B9" w:rsidRPr="008E29C9" w:rsidRDefault="004C70B9">
            <w:pPr>
              <w:rPr>
                <w:rFonts w:ascii="Times New Roman" w:hAnsi="Times New Roman" w:cs="Times New Roman"/>
                <w:color w:val="444444"/>
                <w:sz w:val="24"/>
                <w:szCs w:val="24"/>
                <w:shd w:val="clear" w:color="auto" w:fill="FFFFFF"/>
              </w:rPr>
            </w:pPr>
            <w:r w:rsidRPr="008E29C9">
              <w:rPr>
                <w:rFonts w:ascii="Times New Roman" w:hAnsi="Times New Roman" w:cs="Times New Roman"/>
                <w:color w:val="444444"/>
                <w:sz w:val="24"/>
                <w:szCs w:val="24"/>
                <w:shd w:val="clear" w:color="auto" w:fill="FFFFFF"/>
              </w:rPr>
              <w:t>Одна вкладка</w:t>
            </w:r>
          </w:p>
          <w:p w:rsidR="004C70B9" w:rsidRPr="008E29C9" w:rsidRDefault="004C70B9">
            <w:pPr>
              <w:rPr>
                <w:rFonts w:ascii="Times New Roman" w:hAnsi="Times New Roman" w:cs="Times New Roman"/>
                <w:sz w:val="24"/>
                <w:szCs w:val="24"/>
              </w:rPr>
            </w:pPr>
            <w:r w:rsidRPr="008E29C9">
              <w:rPr>
                <w:rFonts w:ascii="Times New Roman" w:hAnsi="Times New Roman" w:cs="Times New Roman"/>
                <w:color w:val="444444"/>
                <w:sz w:val="24"/>
                <w:szCs w:val="24"/>
                <w:shd w:val="clear" w:color="auto" w:fill="FFFFFF"/>
              </w:rPr>
              <w:t>П.3."Руководство. Педагогический (научно-педагогический) состав";</w:t>
            </w:r>
          </w:p>
        </w:tc>
        <w:tc>
          <w:tcPr>
            <w:tcW w:w="4673" w:type="dxa"/>
          </w:tcPr>
          <w:p w:rsidR="004C70B9" w:rsidRPr="008E29C9" w:rsidRDefault="004C70B9">
            <w:pPr>
              <w:rPr>
                <w:rFonts w:ascii="Times New Roman" w:hAnsi="Times New Roman" w:cs="Times New Roman"/>
                <w:color w:val="FF0000"/>
                <w:sz w:val="24"/>
                <w:szCs w:val="24"/>
              </w:rPr>
            </w:pPr>
            <w:r w:rsidRPr="008E29C9">
              <w:rPr>
                <w:rFonts w:ascii="Times New Roman" w:hAnsi="Times New Roman" w:cs="Times New Roman"/>
                <w:color w:val="FF0000"/>
                <w:sz w:val="24"/>
                <w:szCs w:val="24"/>
              </w:rPr>
              <w:t>Разделить вкладки</w:t>
            </w:r>
          </w:p>
          <w:p w:rsidR="004C70B9" w:rsidRPr="008E29C9" w:rsidRDefault="004C70B9">
            <w:pPr>
              <w:rPr>
                <w:rFonts w:ascii="Times New Roman" w:hAnsi="Times New Roman" w:cs="Times New Roman"/>
                <w:sz w:val="24"/>
                <w:szCs w:val="24"/>
              </w:rPr>
            </w:pPr>
            <w:r w:rsidRPr="008E29C9">
              <w:rPr>
                <w:rFonts w:ascii="Times New Roman" w:hAnsi="Times New Roman" w:cs="Times New Roman"/>
                <w:sz w:val="24"/>
                <w:szCs w:val="24"/>
              </w:rPr>
              <w:t>П.6</w:t>
            </w:r>
          </w:p>
          <w:p w:rsidR="004C70B9" w:rsidRPr="008E29C9" w:rsidRDefault="004C70B9" w:rsidP="008E29C9">
            <w:pPr>
              <w:pStyle w:val="formattext"/>
              <w:shd w:val="clear" w:color="auto" w:fill="FFFFFF"/>
              <w:spacing w:before="0" w:beforeAutospacing="0" w:after="0" w:afterAutospacing="0"/>
              <w:textAlignment w:val="baseline"/>
              <w:rPr>
                <w:color w:val="444444"/>
              </w:rPr>
            </w:pPr>
            <w:r w:rsidRPr="008E29C9">
              <w:rPr>
                <w:color w:val="444444"/>
              </w:rPr>
              <w:t>"Руководство";</w:t>
            </w:r>
            <w:r w:rsidRPr="008E29C9">
              <w:rPr>
                <w:color w:val="444444"/>
              </w:rPr>
              <w:br/>
              <w:t>"Педагогический состав";</w:t>
            </w:r>
          </w:p>
          <w:p w:rsidR="004C70B9" w:rsidRPr="008E29C9" w:rsidRDefault="004C70B9">
            <w:pPr>
              <w:rPr>
                <w:rFonts w:ascii="Times New Roman" w:hAnsi="Times New Roman" w:cs="Times New Roman"/>
                <w:sz w:val="24"/>
                <w:szCs w:val="24"/>
              </w:rPr>
            </w:pPr>
          </w:p>
        </w:tc>
      </w:tr>
      <w:tr w:rsidR="004C70B9" w:rsidTr="004C70B9">
        <w:tc>
          <w:tcPr>
            <w:tcW w:w="4672" w:type="dxa"/>
          </w:tcPr>
          <w:p w:rsidR="004C70B9" w:rsidRPr="008E29C9" w:rsidRDefault="004C70B9">
            <w:pPr>
              <w:rPr>
                <w:rFonts w:ascii="Times New Roman" w:hAnsi="Times New Roman" w:cs="Times New Roman"/>
                <w:color w:val="444444"/>
                <w:sz w:val="24"/>
                <w:szCs w:val="24"/>
                <w:shd w:val="clear" w:color="auto" w:fill="FFFFFF"/>
              </w:rPr>
            </w:pPr>
            <w:r w:rsidRPr="008E29C9">
              <w:rPr>
                <w:rFonts w:ascii="Times New Roman" w:hAnsi="Times New Roman" w:cs="Times New Roman"/>
                <w:color w:val="444444"/>
                <w:sz w:val="24"/>
                <w:szCs w:val="24"/>
                <w:shd w:val="clear" w:color="auto" w:fill="FFFFFF"/>
              </w:rPr>
              <w:t>П. 3 "Материально-техническое обеспечение и оснащенность образовательного процесса";</w:t>
            </w:r>
          </w:p>
          <w:p w:rsidR="004C70B9" w:rsidRPr="008E29C9" w:rsidRDefault="004C70B9">
            <w:pPr>
              <w:rPr>
                <w:rFonts w:ascii="Times New Roman" w:hAnsi="Times New Roman" w:cs="Times New Roman"/>
                <w:sz w:val="24"/>
                <w:szCs w:val="24"/>
              </w:rPr>
            </w:pPr>
            <w:r w:rsidRPr="008E29C9">
              <w:rPr>
                <w:rFonts w:ascii="Times New Roman" w:hAnsi="Times New Roman" w:cs="Times New Roman"/>
                <w:color w:val="444444"/>
                <w:sz w:val="24"/>
                <w:szCs w:val="24"/>
                <w:shd w:val="clear" w:color="auto" w:fill="FFFFFF"/>
              </w:rPr>
              <w:t>"Доступная среда";</w:t>
            </w:r>
          </w:p>
        </w:tc>
        <w:tc>
          <w:tcPr>
            <w:tcW w:w="4673" w:type="dxa"/>
          </w:tcPr>
          <w:p w:rsidR="004C70B9" w:rsidRPr="008E29C9" w:rsidRDefault="004C70B9">
            <w:pPr>
              <w:rPr>
                <w:rFonts w:ascii="Times New Roman" w:hAnsi="Times New Roman" w:cs="Times New Roman"/>
                <w:color w:val="FF0000"/>
                <w:sz w:val="24"/>
                <w:szCs w:val="24"/>
                <w:shd w:val="clear" w:color="auto" w:fill="FFFFFF"/>
              </w:rPr>
            </w:pPr>
            <w:r w:rsidRPr="008E29C9">
              <w:rPr>
                <w:rFonts w:ascii="Times New Roman" w:hAnsi="Times New Roman" w:cs="Times New Roman"/>
                <w:color w:val="FF0000"/>
                <w:sz w:val="24"/>
                <w:szCs w:val="24"/>
                <w:shd w:val="clear" w:color="auto" w:fill="FFFFFF"/>
              </w:rPr>
              <w:t>Добавить в данную вкладку информацию по доступной среде. Отдельную вкладку «Доступная среда» убираем</w:t>
            </w:r>
          </w:p>
          <w:p w:rsidR="004C70B9" w:rsidRPr="008E29C9" w:rsidRDefault="004C70B9">
            <w:pPr>
              <w:rPr>
                <w:rFonts w:ascii="Times New Roman" w:hAnsi="Times New Roman" w:cs="Times New Roman"/>
                <w:color w:val="444444"/>
                <w:sz w:val="24"/>
                <w:szCs w:val="24"/>
                <w:shd w:val="clear" w:color="auto" w:fill="FFFFFF"/>
              </w:rPr>
            </w:pPr>
          </w:p>
          <w:p w:rsidR="004C70B9" w:rsidRPr="008E29C9" w:rsidRDefault="004C70B9">
            <w:pPr>
              <w:rPr>
                <w:rFonts w:ascii="Times New Roman" w:hAnsi="Times New Roman" w:cs="Times New Roman"/>
                <w:sz w:val="24"/>
                <w:szCs w:val="24"/>
              </w:rPr>
            </w:pPr>
            <w:r w:rsidRPr="008E29C9">
              <w:rPr>
                <w:rFonts w:ascii="Times New Roman" w:hAnsi="Times New Roman" w:cs="Times New Roman"/>
                <w:color w:val="444444"/>
                <w:sz w:val="24"/>
                <w:szCs w:val="24"/>
                <w:shd w:val="clear" w:color="auto" w:fill="FFFFFF"/>
              </w:rPr>
              <w:t>П. 6 "Материально-техническое обеспечение и оснащенность образовательного процесса. Доступная среда";</w:t>
            </w:r>
          </w:p>
        </w:tc>
      </w:tr>
      <w:tr w:rsidR="004C70B9" w:rsidTr="004C70B9">
        <w:tc>
          <w:tcPr>
            <w:tcW w:w="4672" w:type="dxa"/>
          </w:tcPr>
          <w:p w:rsidR="004C70B9" w:rsidRPr="008E29C9" w:rsidRDefault="004C70B9">
            <w:pPr>
              <w:rPr>
                <w:rFonts w:ascii="Times New Roman" w:hAnsi="Times New Roman" w:cs="Times New Roman"/>
                <w:sz w:val="24"/>
                <w:szCs w:val="24"/>
              </w:rPr>
            </w:pPr>
            <w:r w:rsidRPr="008E29C9">
              <w:rPr>
                <w:rFonts w:ascii="Times New Roman" w:hAnsi="Times New Roman" w:cs="Times New Roman"/>
                <w:color w:val="444444"/>
                <w:sz w:val="24"/>
                <w:szCs w:val="24"/>
                <w:shd w:val="clear" w:color="auto" w:fill="FFFFFF"/>
              </w:rPr>
              <w:t>Подраздел "Организация питания в образовательной организации" создается в специальном разделе государственными и муниципальными общеобразовательными организациями.</w:t>
            </w:r>
          </w:p>
        </w:tc>
        <w:tc>
          <w:tcPr>
            <w:tcW w:w="4673" w:type="dxa"/>
          </w:tcPr>
          <w:p w:rsidR="004C70B9" w:rsidRPr="008E29C9" w:rsidRDefault="004C70B9">
            <w:pPr>
              <w:rPr>
                <w:rFonts w:ascii="Times New Roman" w:hAnsi="Times New Roman" w:cs="Times New Roman"/>
                <w:color w:val="FF0000"/>
                <w:sz w:val="24"/>
                <w:szCs w:val="24"/>
                <w:shd w:val="clear" w:color="auto" w:fill="FFFFFF"/>
              </w:rPr>
            </w:pPr>
            <w:r w:rsidRPr="008E29C9">
              <w:rPr>
                <w:rFonts w:ascii="Times New Roman" w:hAnsi="Times New Roman" w:cs="Times New Roman"/>
                <w:color w:val="FF0000"/>
                <w:sz w:val="24"/>
                <w:szCs w:val="24"/>
                <w:shd w:val="clear" w:color="auto" w:fill="FFFFFF"/>
              </w:rPr>
              <w:t xml:space="preserve">Проверить наличие отдельного подраздела. </w:t>
            </w:r>
          </w:p>
          <w:p w:rsidR="004C70B9" w:rsidRPr="008E29C9" w:rsidRDefault="004C70B9">
            <w:pPr>
              <w:rPr>
                <w:rFonts w:ascii="Times New Roman" w:hAnsi="Times New Roman" w:cs="Times New Roman"/>
                <w:sz w:val="24"/>
                <w:szCs w:val="24"/>
              </w:rPr>
            </w:pPr>
            <w:r w:rsidRPr="008E29C9">
              <w:rPr>
                <w:rFonts w:ascii="Times New Roman" w:hAnsi="Times New Roman" w:cs="Times New Roman"/>
                <w:color w:val="444444"/>
                <w:sz w:val="24"/>
                <w:szCs w:val="24"/>
                <w:shd w:val="clear" w:color="auto" w:fill="FFFFFF"/>
              </w:rPr>
              <w:t>"Организация питания в образовательной организации".</w:t>
            </w:r>
          </w:p>
        </w:tc>
      </w:tr>
      <w:tr w:rsidR="004C70B9" w:rsidTr="004C70B9">
        <w:tc>
          <w:tcPr>
            <w:tcW w:w="4672" w:type="dxa"/>
          </w:tcPr>
          <w:p w:rsidR="004C70B9" w:rsidRPr="008E29C9" w:rsidRDefault="004C70B9" w:rsidP="004C70B9">
            <w:pPr>
              <w:pStyle w:val="formattext"/>
              <w:shd w:val="clear" w:color="auto" w:fill="FFFFFF"/>
              <w:spacing w:before="0" w:beforeAutospacing="0" w:after="0" w:afterAutospacing="0"/>
              <w:ind w:firstLine="480"/>
              <w:textAlignment w:val="baseline"/>
              <w:rPr>
                <w:color w:val="444444"/>
              </w:rPr>
            </w:pPr>
            <w:r w:rsidRPr="008E29C9">
              <w:rPr>
                <w:color w:val="444444"/>
              </w:rPr>
              <w:t>3.1. Главная страница подраздела "Основные сведения" должна содержать информацию:</w:t>
            </w:r>
            <w:r w:rsidRPr="008E29C9">
              <w:rPr>
                <w:color w:val="444444"/>
              </w:rPr>
              <w:br/>
            </w:r>
          </w:p>
          <w:p w:rsidR="004C70B9" w:rsidRPr="008E29C9" w:rsidRDefault="004C70B9" w:rsidP="004C70B9">
            <w:pPr>
              <w:pStyle w:val="formattext"/>
              <w:shd w:val="clear" w:color="auto" w:fill="FFFFFF"/>
              <w:spacing w:before="0" w:beforeAutospacing="0" w:after="0" w:afterAutospacing="0"/>
              <w:ind w:firstLine="480"/>
              <w:textAlignment w:val="baseline"/>
              <w:rPr>
                <w:color w:val="444444"/>
              </w:rPr>
            </w:pPr>
            <w:r w:rsidRPr="008E29C9">
              <w:rPr>
                <w:color w:val="444444"/>
              </w:rPr>
              <w:t>о полном и сокращенном (при наличии) наименовании образовательной организации;</w:t>
            </w:r>
            <w:r w:rsidRPr="008E29C9">
              <w:rPr>
                <w:color w:val="444444"/>
              </w:rPr>
              <w:br/>
            </w:r>
          </w:p>
          <w:p w:rsidR="004C70B9" w:rsidRPr="008E29C9" w:rsidRDefault="004C70B9" w:rsidP="004C70B9">
            <w:pPr>
              <w:pStyle w:val="formattext"/>
              <w:shd w:val="clear" w:color="auto" w:fill="FFFFFF"/>
              <w:spacing w:before="0" w:beforeAutospacing="0" w:after="0" w:afterAutospacing="0"/>
              <w:ind w:firstLine="480"/>
              <w:textAlignment w:val="baseline"/>
              <w:rPr>
                <w:color w:val="444444"/>
              </w:rPr>
            </w:pPr>
            <w:r w:rsidRPr="008E29C9">
              <w:rPr>
                <w:color w:val="444444"/>
              </w:rPr>
              <w:t>о дате создания образовательной организации;</w:t>
            </w:r>
            <w:r w:rsidRPr="008E29C9">
              <w:rPr>
                <w:color w:val="444444"/>
              </w:rPr>
              <w:br/>
            </w:r>
          </w:p>
          <w:p w:rsidR="004C70B9" w:rsidRPr="008E29C9" w:rsidRDefault="004C70B9" w:rsidP="004C70B9">
            <w:pPr>
              <w:pStyle w:val="formattext"/>
              <w:shd w:val="clear" w:color="auto" w:fill="FFFFFF"/>
              <w:spacing w:before="0" w:beforeAutospacing="0" w:after="0" w:afterAutospacing="0"/>
              <w:ind w:firstLine="480"/>
              <w:textAlignment w:val="baseline"/>
              <w:rPr>
                <w:color w:val="444444"/>
              </w:rPr>
            </w:pPr>
            <w:r w:rsidRPr="008E29C9">
              <w:rPr>
                <w:color w:val="444444"/>
              </w:rPr>
              <w:t>об учредителе (учредителях) образовательной организации;</w:t>
            </w:r>
            <w:r w:rsidRPr="008E29C9">
              <w:rPr>
                <w:color w:val="444444"/>
              </w:rPr>
              <w:br/>
            </w:r>
          </w:p>
          <w:p w:rsidR="004C70B9" w:rsidRPr="008E29C9" w:rsidRDefault="004C70B9" w:rsidP="004C70B9">
            <w:pPr>
              <w:pStyle w:val="formattext"/>
              <w:shd w:val="clear" w:color="auto" w:fill="FFFFFF"/>
              <w:spacing w:before="0" w:beforeAutospacing="0" w:after="0" w:afterAutospacing="0"/>
              <w:ind w:firstLine="480"/>
              <w:textAlignment w:val="baseline"/>
              <w:rPr>
                <w:color w:val="FF0000"/>
              </w:rPr>
            </w:pPr>
            <w:r w:rsidRPr="008E29C9">
              <w:rPr>
                <w:color w:val="FF0000"/>
              </w:rPr>
              <w:lastRenderedPageBreak/>
              <w:t>о наименовании представительств и филиалов образовательной организации (при наличии) (в том числе, находящихся за пределами Российской Федерации);</w:t>
            </w:r>
            <w:r w:rsidRPr="008E29C9">
              <w:rPr>
                <w:color w:val="FF0000"/>
              </w:rPr>
              <w:br/>
            </w:r>
          </w:p>
          <w:p w:rsidR="004C70B9" w:rsidRPr="008E29C9" w:rsidRDefault="004C70B9" w:rsidP="004C70B9">
            <w:pPr>
              <w:pStyle w:val="formattext"/>
              <w:shd w:val="clear" w:color="auto" w:fill="FFFFFF"/>
              <w:spacing w:before="0" w:beforeAutospacing="0" w:after="0" w:afterAutospacing="0"/>
              <w:ind w:firstLine="480"/>
              <w:textAlignment w:val="baseline"/>
              <w:rPr>
                <w:color w:val="444444"/>
              </w:rPr>
            </w:pPr>
            <w:r w:rsidRPr="008E29C9">
              <w:rPr>
                <w:color w:val="444444"/>
              </w:rPr>
              <w:t>о месте нахождения образовательной организации, ее представительств и филиалов (при наличии);</w:t>
            </w:r>
            <w:r w:rsidRPr="008E29C9">
              <w:rPr>
                <w:color w:val="444444"/>
              </w:rPr>
              <w:br/>
            </w:r>
          </w:p>
          <w:p w:rsidR="004C70B9" w:rsidRPr="008E29C9" w:rsidRDefault="004C70B9" w:rsidP="004C70B9">
            <w:pPr>
              <w:pStyle w:val="formattext"/>
              <w:shd w:val="clear" w:color="auto" w:fill="FFFFFF"/>
              <w:spacing w:before="0" w:beforeAutospacing="0" w:after="0" w:afterAutospacing="0"/>
              <w:ind w:firstLine="480"/>
              <w:textAlignment w:val="baseline"/>
              <w:rPr>
                <w:color w:val="444444"/>
              </w:rPr>
            </w:pPr>
            <w:r w:rsidRPr="008E29C9">
              <w:rPr>
                <w:color w:val="444444"/>
              </w:rPr>
              <w:t>о режиме и графике работы образовательной организации, ее представительств и филиалов (при наличии);</w:t>
            </w:r>
            <w:r w:rsidRPr="008E29C9">
              <w:rPr>
                <w:color w:val="444444"/>
              </w:rPr>
              <w:br/>
            </w:r>
          </w:p>
          <w:p w:rsidR="004C70B9" w:rsidRPr="008E29C9" w:rsidRDefault="004C70B9" w:rsidP="004C70B9">
            <w:pPr>
              <w:pStyle w:val="formattext"/>
              <w:shd w:val="clear" w:color="auto" w:fill="FFFFFF"/>
              <w:spacing w:before="0" w:beforeAutospacing="0" w:after="0" w:afterAutospacing="0"/>
              <w:ind w:firstLine="480"/>
              <w:textAlignment w:val="baseline"/>
              <w:rPr>
                <w:color w:val="444444"/>
              </w:rPr>
            </w:pPr>
            <w:r w:rsidRPr="008E29C9">
              <w:rPr>
                <w:color w:val="444444"/>
              </w:rPr>
              <w:t>о контактных телефонах образовательной организации, ее представительств и филиалов (при наличии);</w:t>
            </w:r>
            <w:r w:rsidRPr="008E29C9">
              <w:rPr>
                <w:color w:val="444444"/>
              </w:rPr>
              <w:br/>
            </w:r>
          </w:p>
          <w:p w:rsidR="004C70B9" w:rsidRPr="008E29C9" w:rsidRDefault="004C70B9" w:rsidP="004C70B9">
            <w:pPr>
              <w:pStyle w:val="formattext"/>
              <w:shd w:val="clear" w:color="auto" w:fill="FFFFFF"/>
              <w:spacing w:before="0" w:beforeAutospacing="0" w:after="0" w:afterAutospacing="0"/>
              <w:ind w:firstLine="480"/>
              <w:textAlignment w:val="baseline"/>
              <w:rPr>
                <w:color w:val="FF0000"/>
              </w:rPr>
            </w:pPr>
            <w:r w:rsidRPr="008E29C9">
              <w:rPr>
                <w:color w:val="FF0000"/>
              </w:rPr>
              <w:t>об адресах электронной почты образовательной организации, ее представительств и филиалов (при наличии);</w:t>
            </w:r>
            <w:r w:rsidRPr="008E29C9">
              <w:rPr>
                <w:color w:val="FF0000"/>
              </w:rPr>
              <w:br/>
            </w:r>
          </w:p>
          <w:p w:rsidR="004C70B9" w:rsidRPr="008E29C9" w:rsidRDefault="004C70B9" w:rsidP="004C70B9">
            <w:pPr>
              <w:pStyle w:val="formattext"/>
              <w:shd w:val="clear" w:color="auto" w:fill="FFFFFF"/>
              <w:spacing w:before="0" w:beforeAutospacing="0" w:after="0" w:afterAutospacing="0"/>
              <w:ind w:firstLine="480"/>
              <w:textAlignment w:val="baseline"/>
              <w:rPr>
                <w:color w:val="FF0000"/>
              </w:rPr>
            </w:pPr>
            <w:r w:rsidRPr="008E29C9">
              <w:rPr>
                <w:color w:val="FF0000"/>
              </w:rPr>
              <w:t>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r w:rsidRPr="008E29C9">
              <w:rPr>
                <w:color w:val="FF0000"/>
              </w:rPr>
              <w:br/>
            </w:r>
          </w:p>
          <w:p w:rsidR="004C70B9" w:rsidRPr="008E29C9" w:rsidRDefault="004C70B9" w:rsidP="004C70B9">
            <w:pPr>
              <w:pStyle w:val="formattext"/>
              <w:shd w:val="clear" w:color="auto" w:fill="FFFFFF"/>
              <w:spacing w:before="0" w:beforeAutospacing="0" w:after="0" w:afterAutospacing="0"/>
              <w:ind w:firstLine="480"/>
              <w:textAlignment w:val="baseline"/>
              <w:rPr>
                <w:color w:val="444444"/>
              </w:rPr>
            </w:pPr>
            <w:r w:rsidRPr="008E29C9">
              <w:rPr>
                <w:color w:val="444444"/>
              </w:rPr>
              <w:t>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w:t>
            </w:r>
            <w:hyperlink r:id="rId6" w:anchor="ABU0O6" w:history="1">
              <w:r w:rsidRPr="008E29C9">
                <w:rPr>
                  <w:rStyle w:val="a4"/>
                </w:rPr>
                <w:t>частью 4 статьи 91 Федерального закона от 29 декабря 2012 г. N 273-ФЗ "Об образовании в Российской Федерации"</w:t>
              </w:r>
            </w:hyperlink>
            <w:r w:rsidRPr="008E29C9">
              <w:rPr>
                <w:color w:val="444444"/>
              </w:rPr>
              <w:t> не включаются в соответствующую запись в реестре лицензий на осуществление образовательной деятельности.</w:t>
            </w:r>
          </w:p>
          <w:p w:rsidR="004C70B9" w:rsidRPr="008E29C9" w:rsidRDefault="004C70B9" w:rsidP="004C70B9">
            <w:pPr>
              <w:pStyle w:val="formattext"/>
              <w:shd w:val="clear" w:color="auto" w:fill="FFFFFF"/>
              <w:spacing w:before="0" w:beforeAutospacing="0" w:after="0" w:afterAutospacing="0"/>
              <w:ind w:firstLine="480"/>
              <w:textAlignment w:val="baseline"/>
              <w:rPr>
                <w:color w:val="444444"/>
              </w:rPr>
            </w:pPr>
            <w:r w:rsidRPr="008E29C9">
              <w:rPr>
                <w:color w:val="444444"/>
              </w:rPr>
              <w:t>(Абзац в редакции, введенной в действие c 1 марта 2022 года </w:t>
            </w:r>
            <w:hyperlink r:id="rId7" w:anchor="6580IP" w:history="1">
              <w:r w:rsidRPr="008E29C9">
                <w:rPr>
                  <w:rStyle w:val="a4"/>
                </w:rPr>
                <w:t>приказом Рособрнадзора от 9 августа 2021 года N 1114</w:t>
              </w:r>
            </w:hyperlink>
            <w:r w:rsidRPr="008E29C9">
              <w:rPr>
                <w:color w:val="444444"/>
              </w:rPr>
              <w:t>. - См. </w:t>
            </w:r>
            <w:hyperlink r:id="rId8" w:anchor="65C0IR" w:history="1">
              <w:r w:rsidRPr="008E29C9">
                <w:rPr>
                  <w:rStyle w:val="a4"/>
                </w:rPr>
                <w:t>предыдущую редакцию</w:t>
              </w:r>
            </w:hyperlink>
            <w:r w:rsidRPr="008E29C9">
              <w:rPr>
                <w:color w:val="444444"/>
              </w:rPr>
              <w:t>)</w:t>
            </w:r>
            <w:r w:rsidRPr="008E29C9">
              <w:rPr>
                <w:color w:val="444444"/>
              </w:rPr>
              <w:br/>
            </w:r>
          </w:p>
          <w:p w:rsidR="004C70B9" w:rsidRPr="008E29C9" w:rsidRDefault="004C70B9" w:rsidP="00D2135F">
            <w:pPr>
              <w:pStyle w:val="formattext"/>
              <w:shd w:val="clear" w:color="auto" w:fill="FFFFFF"/>
              <w:spacing w:before="0" w:beforeAutospacing="0" w:after="0" w:afterAutospacing="0"/>
              <w:ind w:firstLine="480"/>
              <w:textAlignment w:val="baseline"/>
            </w:pPr>
          </w:p>
        </w:tc>
        <w:tc>
          <w:tcPr>
            <w:tcW w:w="4673" w:type="dxa"/>
          </w:tcPr>
          <w:p w:rsidR="004C70B9" w:rsidRPr="008E29C9" w:rsidRDefault="004C70B9" w:rsidP="004C70B9">
            <w:pPr>
              <w:pStyle w:val="formattext"/>
              <w:shd w:val="clear" w:color="auto" w:fill="FFFFFF"/>
              <w:spacing w:before="0" w:beforeAutospacing="0" w:after="0" w:afterAutospacing="0"/>
              <w:ind w:firstLine="480"/>
              <w:textAlignment w:val="baseline"/>
              <w:rPr>
                <w:color w:val="444444"/>
              </w:rPr>
            </w:pPr>
            <w:r w:rsidRPr="008E29C9">
              <w:rPr>
                <w:color w:val="444444"/>
              </w:rPr>
              <w:lastRenderedPageBreak/>
              <w:t>7. Подраздел "Основные сведения" должен содержать информацию:</w:t>
            </w:r>
            <w:r w:rsidRPr="008E29C9">
              <w:rPr>
                <w:color w:val="444444"/>
              </w:rPr>
              <w:br/>
            </w:r>
          </w:p>
          <w:p w:rsidR="004C70B9" w:rsidRPr="008E29C9" w:rsidRDefault="004C70B9" w:rsidP="004C70B9">
            <w:pPr>
              <w:pStyle w:val="formattext"/>
              <w:shd w:val="clear" w:color="auto" w:fill="FFFFFF"/>
              <w:spacing w:before="0" w:beforeAutospacing="0" w:after="0" w:afterAutospacing="0"/>
              <w:ind w:firstLine="480"/>
              <w:textAlignment w:val="baseline"/>
              <w:rPr>
                <w:color w:val="444444"/>
              </w:rPr>
            </w:pPr>
            <w:r w:rsidRPr="008E29C9">
              <w:rPr>
                <w:color w:val="444444"/>
              </w:rPr>
              <w:t>а) о полном и сокращенном (при наличии) наименовании образовательной организации;</w:t>
            </w:r>
            <w:r w:rsidRPr="008E29C9">
              <w:rPr>
                <w:color w:val="444444"/>
              </w:rPr>
              <w:br/>
            </w:r>
          </w:p>
          <w:p w:rsidR="004C70B9" w:rsidRPr="008E29C9" w:rsidRDefault="004C70B9" w:rsidP="004C70B9">
            <w:pPr>
              <w:pStyle w:val="formattext"/>
              <w:shd w:val="clear" w:color="auto" w:fill="FFFFFF"/>
              <w:spacing w:before="0" w:beforeAutospacing="0" w:after="0" w:afterAutospacing="0"/>
              <w:ind w:firstLine="480"/>
              <w:textAlignment w:val="baseline"/>
              <w:rPr>
                <w:color w:val="444444"/>
              </w:rPr>
            </w:pPr>
            <w:r w:rsidRPr="008E29C9">
              <w:rPr>
                <w:color w:val="444444"/>
              </w:rPr>
              <w:t>б) о дате создания образовательной организации;</w:t>
            </w:r>
            <w:r w:rsidRPr="008E29C9">
              <w:rPr>
                <w:color w:val="444444"/>
              </w:rPr>
              <w:br/>
            </w:r>
          </w:p>
          <w:p w:rsidR="004C70B9" w:rsidRPr="008E29C9" w:rsidRDefault="004C70B9" w:rsidP="004C70B9">
            <w:pPr>
              <w:pStyle w:val="formattext"/>
              <w:shd w:val="clear" w:color="auto" w:fill="FFFFFF"/>
              <w:spacing w:before="0" w:beforeAutospacing="0" w:after="0" w:afterAutospacing="0"/>
              <w:ind w:firstLine="480"/>
              <w:textAlignment w:val="baseline"/>
              <w:rPr>
                <w:color w:val="444444"/>
              </w:rPr>
            </w:pPr>
            <w:r w:rsidRPr="008E29C9">
              <w:rPr>
                <w:color w:val="444444"/>
              </w:rPr>
              <w:t>в) об учредителе, учредителях образовательной организации;</w:t>
            </w:r>
            <w:r w:rsidRPr="008E29C9">
              <w:rPr>
                <w:color w:val="444444"/>
              </w:rPr>
              <w:br/>
            </w:r>
          </w:p>
          <w:p w:rsidR="004C70B9" w:rsidRPr="008E29C9" w:rsidRDefault="004C70B9" w:rsidP="004C70B9">
            <w:pPr>
              <w:pStyle w:val="formattext"/>
              <w:shd w:val="clear" w:color="auto" w:fill="FFFFFF"/>
              <w:spacing w:before="0" w:beforeAutospacing="0" w:after="0" w:afterAutospacing="0"/>
              <w:ind w:firstLine="480"/>
              <w:textAlignment w:val="baseline"/>
              <w:rPr>
                <w:color w:val="444444"/>
              </w:rPr>
            </w:pPr>
            <w:r w:rsidRPr="008E29C9">
              <w:rPr>
                <w:color w:val="444444"/>
              </w:rPr>
              <w:lastRenderedPageBreak/>
              <w:t>г) о месте нахождения образовательной организации;</w:t>
            </w:r>
            <w:r w:rsidRPr="008E29C9">
              <w:rPr>
                <w:color w:val="444444"/>
              </w:rPr>
              <w:br/>
            </w:r>
          </w:p>
          <w:p w:rsidR="004C70B9" w:rsidRPr="008E29C9" w:rsidRDefault="004C70B9" w:rsidP="004C70B9">
            <w:pPr>
              <w:pStyle w:val="formattext"/>
              <w:shd w:val="clear" w:color="auto" w:fill="FFFFFF"/>
              <w:spacing w:before="0" w:beforeAutospacing="0" w:after="0" w:afterAutospacing="0"/>
              <w:ind w:firstLine="480"/>
              <w:textAlignment w:val="baseline"/>
              <w:rPr>
                <w:color w:val="444444"/>
              </w:rPr>
            </w:pPr>
            <w:r w:rsidRPr="008E29C9">
              <w:rPr>
                <w:color w:val="444444"/>
              </w:rPr>
              <w:t>д) о режиме и графике работы образовательной организации;</w:t>
            </w:r>
            <w:r w:rsidRPr="008E29C9">
              <w:rPr>
                <w:color w:val="444444"/>
              </w:rPr>
              <w:br/>
            </w:r>
          </w:p>
          <w:p w:rsidR="004C70B9" w:rsidRPr="008E29C9" w:rsidRDefault="004C70B9" w:rsidP="004C70B9">
            <w:pPr>
              <w:pStyle w:val="formattext"/>
              <w:shd w:val="clear" w:color="auto" w:fill="FFFFFF"/>
              <w:spacing w:before="0" w:beforeAutospacing="0" w:after="0" w:afterAutospacing="0"/>
              <w:ind w:firstLine="480"/>
              <w:textAlignment w:val="baseline"/>
              <w:rPr>
                <w:color w:val="444444"/>
              </w:rPr>
            </w:pPr>
            <w:r w:rsidRPr="008E29C9">
              <w:rPr>
                <w:color w:val="444444"/>
              </w:rPr>
              <w:t>е) о контактных телефонах и адресах электронной почты образовательной организации;</w:t>
            </w:r>
            <w:r w:rsidRPr="008E29C9">
              <w:rPr>
                <w:color w:val="444444"/>
              </w:rPr>
              <w:br/>
            </w:r>
          </w:p>
          <w:p w:rsidR="004C70B9" w:rsidRPr="008E29C9" w:rsidRDefault="004C70B9" w:rsidP="004C70B9">
            <w:pPr>
              <w:pStyle w:val="formattext"/>
              <w:shd w:val="clear" w:color="auto" w:fill="FFFFFF"/>
              <w:spacing w:before="0" w:beforeAutospacing="0" w:after="0" w:afterAutospacing="0"/>
              <w:ind w:firstLine="480"/>
              <w:textAlignment w:val="baseline"/>
              <w:rPr>
                <w:color w:val="444444"/>
              </w:rPr>
            </w:pPr>
            <w:r w:rsidRPr="008E29C9">
              <w:rPr>
                <w:color w:val="444444"/>
              </w:rPr>
              <w:t>ж) о местах осуществления образовательной деятельности, сведения о которых в соответствии с </w:t>
            </w:r>
            <w:hyperlink r:id="rId9" w:anchor="7D20K3" w:history="1">
              <w:r w:rsidRPr="008E29C9">
                <w:rPr>
                  <w:rStyle w:val="a4"/>
                </w:rPr>
                <w:t>Федеральным законом N 273-ФЗ</w:t>
              </w:r>
            </w:hyperlink>
            <w:r w:rsidRPr="008E29C9">
              <w:rPr>
                <w:noProof/>
                <w:color w:val="444444"/>
              </w:rPr>
              <w:drawing>
                <wp:inline distT="0" distB="0" distL="0" distR="0">
                  <wp:extent cx="104775" cy="219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8E29C9">
              <w:rPr>
                <w:color w:val="444444"/>
              </w:rPr>
              <w:t> не включаются в соответствующую запись в реестре лицензий на осуществление образовательной деятельности, перечисленных в </w:t>
            </w:r>
            <w:hyperlink r:id="rId11" w:anchor="6560IO" w:history="1">
              <w:r w:rsidRPr="008E29C9">
                <w:rPr>
                  <w:rStyle w:val="a4"/>
                </w:rPr>
                <w:t>Правилах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hyperlink>
            <w:r w:rsidRPr="008E29C9">
              <w:rPr>
                <w:color w:val="444444"/>
              </w:rPr>
              <w:t>, утвержденных </w:t>
            </w:r>
            <w:hyperlink r:id="rId12" w:anchor="64S0IJ" w:history="1">
              <w:r w:rsidRPr="008E29C9">
                <w:rPr>
                  <w:rStyle w:val="a4"/>
                </w:rPr>
                <w:t>постановлением Правительства Российской Федерации от 20 октября 2021 г. N 1802</w:t>
              </w:r>
            </w:hyperlink>
            <w:r w:rsidRPr="008E29C9">
              <w:rPr>
                <w:color w:val="444444"/>
              </w:rPr>
              <w:t> (далее - Правила N 1802)</w:t>
            </w:r>
            <w:r w:rsidRPr="008E29C9">
              <w:rPr>
                <w:noProof/>
                <w:color w:val="444444"/>
              </w:rPr>
              <w:drawing>
                <wp:inline distT="0" distB="0" distL="0" distR="0">
                  <wp:extent cx="104775" cy="219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8E29C9">
              <w:rPr>
                <w:color w:val="444444"/>
              </w:rPr>
              <w:t>, в виде адреса места нахождения;</w:t>
            </w:r>
          </w:p>
          <w:p w:rsidR="004C70B9" w:rsidRPr="008E29C9" w:rsidRDefault="004C70B9" w:rsidP="004C70B9">
            <w:pPr>
              <w:pStyle w:val="formattext"/>
              <w:shd w:val="clear" w:color="auto" w:fill="FFFFFF"/>
              <w:spacing w:before="0" w:beforeAutospacing="0" w:after="0" w:afterAutospacing="0"/>
              <w:textAlignment w:val="baseline"/>
              <w:rPr>
                <w:color w:val="444444"/>
              </w:rPr>
            </w:pPr>
            <w:r w:rsidRPr="008E29C9">
              <w:rPr>
                <w:color w:val="444444"/>
              </w:rPr>
              <w:t>________________</w:t>
            </w:r>
          </w:p>
          <w:p w:rsidR="00D2135F" w:rsidRPr="008E29C9" w:rsidRDefault="00D2135F" w:rsidP="004C70B9">
            <w:pPr>
              <w:pStyle w:val="formattext"/>
              <w:shd w:val="clear" w:color="auto" w:fill="FFFFFF"/>
              <w:spacing w:before="0" w:beforeAutospacing="0" w:after="0" w:afterAutospacing="0"/>
              <w:ind w:firstLine="480"/>
              <w:textAlignment w:val="baseline"/>
              <w:rPr>
                <w:color w:val="444444"/>
              </w:rPr>
            </w:pPr>
          </w:p>
          <w:p w:rsidR="004C70B9" w:rsidRPr="008E29C9" w:rsidRDefault="004C70B9" w:rsidP="004C70B9">
            <w:pPr>
              <w:pStyle w:val="formattext"/>
              <w:shd w:val="clear" w:color="auto" w:fill="FFFFFF"/>
              <w:spacing w:before="0" w:beforeAutospacing="0" w:after="0" w:afterAutospacing="0"/>
              <w:ind w:firstLine="480"/>
              <w:textAlignment w:val="baseline"/>
              <w:rPr>
                <w:color w:val="FF0000"/>
              </w:rPr>
            </w:pPr>
            <w:r w:rsidRPr="008E29C9">
              <w:rPr>
                <w:color w:val="FF0000"/>
              </w:rPr>
              <w:t>з) о лицензии на осуществление образовательной деятельности (выписке из реестра лицензий на осуществление образовательной деятельности);</w:t>
            </w:r>
            <w:r w:rsidRPr="008E29C9">
              <w:rPr>
                <w:color w:val="FF0000"/>
              </w:rPr>
              <w:br/>
            </w:r>
          </w:p>
          <w:p w:rsidR="004C70B9" w:rsidRPr="008E29C9" w:rsidRDefault="004C70B9" w:rsidP="004C70B9">
            <w:pPr>
              <w:pStyle w:val="formattext"/>
              <w:shd w:val="clear" w:color="auto" w:fill="FFFFFF"/>
              <w:spacing w:before="0" w:beforeAutospacing="0" w:after="0" w:afterAutospacing="0"/>
              <w:ind w:firstLine="480"/>
              <w:textAlignment w:val="baseline"/>
              <w:rPr>
                <w:color w:val="FF0000"/>
              </w:rPr>
            </w:pPr>
            <w:r w:rsidRPr="008E29C9">
              <w:rPr>
                <w:color w:val="FF0000"/>
              </w:rPr>
              <w:t xml:space="preserve">и) 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основных программ профессионального обучения, дополнительных образовательных </w:t>
            </w:r>
            <w:r w:rsidRPr="008E29C9">
              <w:rPr>
                <w:color w:val="FF0000"/>
              </w:rPr>
              <w:lastRenderedPageBreak/>
              <w:t>программ (выписке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p w:rsidR="004C70B9" w:rsidRPr="008E29C9" w:rsidRDefault="004C70B9" w:rsidP="004C70B9">
            <w:pPr>
              <w:pStyle w:val="formattext"/>
              <w:shd w:val="clear" w:color="auto" w:fill="FFFFFF"/>
              <w:spacing w:before="0" w:beforeAutospacing="0" w:after="0" w:afterAutospacing="0"/>
              <w:textAlignment w:val="baseline"/>
              <w:rPr>
                <w:color w:val="444444"/>
              </w:rPr>
            </w:pPr>
            <w:r w:rsidRPr="008E29C9">
              <w:rPr>
                <w:color w:val="444444"/>
              </w:rPr>
              <w:t>________________</w:t>
            </w:r>
          </w:p>
          <w:p w:rsidR="004C70B9" w:rsidRPr="008E29C9" w:rsidRDefault="004C70B9" w:rsidP="00D2135F">
            <w:pPr>
              <w:pStyle w:val="formattext"/>
              <w:shd w:val="clear" w:color="auto" w:fill="FFFFFF"/>
              <w:spacing w:before="0" w:beforeAutospacing="0" w:after="0" w:afterAutospacing="0"/>
              <w:ind w:firstLine="480"/>
              <w:textAlignment w:val="baseline"/>
            </w:pPr>
            <w:r w:rsidRPr="008E29C9">
              <w:rPr>
                <w:color w:val="444444"/>
              </w:rPr>
              <w:t> </w:t>
            </w:r>
          </w:p>
        </w:tc>
      </w:tr>
      <w:tr w:rsidR="004C70B9" w:rsidTr="004C70B9">
        <w:tc>
          <w:tcPr>
            <w:tcW w:w="4672" w:type="dxa"/>
          </w:tcPr>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444444"/>
              </w:rPr>
              <w:lastRenderedPageBreak/>
              <w:t>3.2. Главная страница подраздела "Структура и органы управления образовательной организацией" должна содержать информацию:</w:t>
            </w:r>
            <w:r w:rsidRPr="008E29C9">
              <w:rPr>
                <w:color w:val="444444"/>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FF0000"/>
              </w:rPr>
              <w:t>о структуре и об органах управления образовательной организации с указанием наименований структурных подразделений (органов управления);</w:t>
            </w:r>
            <w:r w:rsidRPr="008E29C9">
              <w:rPr>
                <w:color w:val="444444"/>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444444"/>
              </w:rPr>
              <w:t>о фамилиях, именах, отчествах (при наличии) и должностях руководителей структурных подразделений;</w:t>
            </w:r>
            <w:r w:rsidRPr="008E29C9">
              <w:rPr>
                <w:color w:val="444444"/>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444444"/>
              </w:rPr>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r w:rsidRPr="008E29C9">
              <w:rPr>
                <w:color w:val="444444"/>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444444"/>
              </w:rPr>
              <w:t>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r w:rsidRPr="008E29C9">
              <w:rPr>
                <w:color w:val="444444"/>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444444"/>
              </w:rPr>
              <w:t>об адресах электронной почты структурных подразделений (органов управления) образовательной организации (при наличии электронной почты);</w:t>
            </w:r>
            <w:r w:rsidRPr="008E29C9">
              <w:rPr>
                <w:color w:val="444444"/>
              </w:rPr>
              <w:br/>
            </w:r>
          </w:p>
          <w:p w:rsidR="004C70B9"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444444"/>
              </w:rPr>
              <w:t>о положениях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электронной подписью в соответствии с </w:t>
            </w:r>
            <w:hyperlink r:id="rId14" w:anchor="64U0IK" w:history="1">
              <w:r w:rsidRPr="008E29C9">
                <w:rPr>
                  <w:rStyle w:val="a4"/>
                </w:rPr>
                <w:t>Федеральным законом от 6 апреля 2011 г. N 63-ФЗ "Об электронной подписи"</w:t>
              </w:r>
            </w:hyperlink>
            <w:r w:rsidRPr="008E29C9">
              <w:rPr>
                <w:color w:val="444444"/>
              </w:rPr>
              <w:t> (далее - электронный документ) (при наличии структурных подразделений (органов управления).</w:t>
            </w:r>
          </w:p>
        </w:tc>
        <w:tc>
          <w:tcPr>
            <w:tcW w:w="4673" w:type="dxa"/>
          </w:tcPr>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444444"/>
              </w:rPr>
              <w:t>8. Подраздел "Структура и органы управления образовательной организацией" должен содержать информацию:</w:t>
            </w:r>
            <w:r w:rsidRPr="008E29C9">
              <w:rPr>
                <w:color w:val="444444"/>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FF0000"/>
              </w:rPr>
              <w:t>а) о наименовании структурного подразделения (органа управления);</w:t>
            </w:r>
            <w:r w:rsidRPr="008E29C9">
              <w:rPr>
                <w:color w:val="444444"/>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444444"/>
              </w:rPr>
              <w:t>б) о фамилиях, именах, отчествах (при наличии) и должности руководителей структурных подразделений;</w:t>
            </w:r>
            <w:r w:rsidRPr="008E29C9">
              <w:rPr>
                <w:color w:val="444444"/>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444444"/>
              </w:rPr>
              <w:t>в) о месте нахождения структурных подразделений;</w:t>
            </w:r>
            <w:r w:rsidRPr="008E29C9">
              <w:rPr>
                <w:color w:val="444444"/>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444444"/>
              </w:rPr>
              <w:t>г) об адресах официальных сайтов в сети "Интернет" структурных подразделений (при наличии);</w:t>
            </w:r>
            <w:r w:rsidRPr="008E29C9">
              <w:rPr>
                <w:color w:val="444444"/>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444444"/>
              </w:rPr>
              <w:t>д) об адресах электронной почты структурных подразделений (при наличии);</w:t>
            </w:r>
            <w:r w:rsidRPr="008E29C9">
              <w:rPr>
                <w:color w:val="444444"/>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444444"/>
              </w:rPr>
              <w:t>е)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w:t>
            </w:r>
            <w:hyperlink r:id="rId15" w:anchor="7D20K3" w:history="1">
              <w:r w:rsidRPr="008E29C9">
                <w:rPr>
                  <w:rStyle w:val="a4"/>
                </w:rPr>
                <w:t>Федеральным законом от 6 апреля 2011 г. N 63-ФЗ "Об электронной подписи"</w:t>
              </w:r>
            </w:hyperlink>
            <w:r w:rsidRPr="008E29C9">
              <w:rPr>
                <w:color w:val="444444"/>
              </w:rPr>
              <w:t> (далее соответственно - электронный документ, Федеральный закон N 63-ФЗ).</w:t>
            </w:r>
          </w:p>
          <w:p w:rsidR="004C70B9" w:rsidRPr="008E29C9" w:rsidRDefault="004C70B9">
            <w:pPr>
              <w:rPr>
                <w:rFonts w:ascii="Times New Roman" w:hAnsi="Times New Roman" w:cs="Times New Roman"/>
                <w:sz w:val="24"/>
                <w:szCs w:val="24"/>
              </w:rPr>
            </w:pPr>
          </w:p>
        </w:tc>
      </w:tr>
      <w:tr w:rsidR="00D2135F" w:rsidTr="004C70B9">
        <w:tc>
          <w:tcPr>
            <w:tcW w:w="4672" w:type="dxa"/>
          </w:tcPr>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444444"/>
              </w:rPr>
              <w:lastRenderedPageBreak/>
              <w:t>3.3. На главной странице подраздела "Документы" должны быть размещены следующие документы в виде копий и электронных документов (в части документов, самостоятельно разрабатываемых и утверждаемых образовательной организацией):</w:t>
            </w:r>
            <w:r w:rsidRPr="008E29C9">
              <w:rPr>
                <w:color w:val="444444"/>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444444"/>
              </w:rPr>
              <w:t>устав образовательной организации;</w:t>
            </w:r>
            <w:r w:rsidRPr="008E29C9">
              <w:rPr>
                <w:color w:val="444444"/>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FF0000"/>
              </w:rPr>
            </w:pPr>
            <w:r w:rsidRPr="008E29C9">
              <w:rPr>
                <w:color w:val="FF0000"/>
              </w:rPr>
              <w:t>свидетельство о государственной аккредитации (с приложениями) (при наличии);</w:t>
            </w:r>
            <w:r w:rsidRPr="008E29C9">
              <w:rPr>
                <w:color w:val="FF0000"/>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444444"/>
              </w:rPr>
              <w:t>правила внутреннего распорядка обучающихся;</w:t>
            </w:r>
            <w:r w:rsidRPr="008E29C9">
              <w:rPr>
                <w:color w:val="444444"/>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444444"/>
              </w:rPr>
              <w:t>правила внутреннего трудового распорядка;</w:t>
            </w:r>
            <w:r w:rsidRPr="008E29C9">
              <w:rPr>
                <w:color w:val="444444"/>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444444"/>
              </w:rPr>
              <w:t>коллективный договор (при наличии);</w:t>
            </w:r>
            <w:r w:rsidRPr="008E29C9">
              <w:rPr>
                <w:color w:val="444444"/>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444444"/>
              </w:rPr>
              <w:t>отчет о результатах самообследования;</w:t>
            </w:r>
            <w:r w:rsidRPr="008E29C9">
              <w:rPr>
                <w:color w:val="444444"/>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444444"/>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r w:rsidRPr="008E29C9">
              <w:rPr>
                <w:color w:val="444444"/>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92D050"/>
              </w:rPr>
            </w:pPr>
            <w:r w:rsidRPr="008E29C9">
              <w:rPr>
                <w:color w:val="92D050"/>
              </w:rPr>
              <w:t>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r w:rsidRPr="008E29C9">
              <w:rPr>
                <w:color w:val="92D050"/>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92D050"/>
              </w:rPr>
            </w:pPr>
            <w:r w:rsidRPr="008E29C9">
              <w:rPr>
                <w:color w:val="92D050"/>
              </w:rPr>
              <w:t>правила приема обучающихся;</w:t>
            </w:r>
            <w:r w:rsidRPr="008E29C9">
              <w:rPr>
                <w:color w:val="92D050"/>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92D050"/>
              </w:rPr>
            </w:pPr>
            <w:r w:rsidRPr="008E29C9">
              <w:rPr>
                <w:color w:val="92D050"/>
              </w:rPr>
              <w:t>режим занятий обучающихся;</w:t>
            </w:r>
            <w:r w:rsidRPr="008E29C9">
              <w:rPr>
                <w:color w:val="92D050"/>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92D050"/>
              </w:rPr>
            </w:pPr>
            <w:r w:rsidRPr="008E29C9">
              <w:rPr>
                <w:color w:val="92D050"/>
              </w:rPr>
              <w:t>формы, периодичность и порядок текущего контроля успеваемости и промежуточной аттестации обучающихся;</w:t>
            </w:r>
            <w:r w:rsidRPr="008E29C9">
              <w:rPr>
                <w:color w:val="92D050"/>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92D050"/>
              </w:rPr>
            </w:pPr>
            <w:r w:rsidRPr="008E29C9">
              <w:rPr>
                <w:color w:val="92D050"/>
              </w:rPr>
              <w:lastRenderedPageBreak/>
              <w:t>порядок и основания перевода, отчисления и восстановления обучающихся;</w:t>
            </w:r>
            <w:r w:rsidRPr="008E29C9">
              <w:rPr>
                <w:color w:val="92D050"/>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92D050"/>
              </w:rPr>
            </w:pPr>
            <w:r w:rsidRPr="008E29C9">
              <w:rPr>
                <w:color w:val="92D050"/>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2135F" w:rsidRPr="008E29C9" w:rsidRDefault="00D2135F">
            <w:pPr>
              <w:rPr>
                <w:rFonts w:ascii="Times New Roman" w:hAnsi="Times New Roman" w:cs="Times New Roman"/>
                <w:sz w:val="24"/>
                <w:szCs w:val="24"/>
              </w:rPr>
            </w:pPr>
          </w:p>
        </w:tc>
        <w:tc>
          <w:tcPr>
            <w:tcW w:w="4673" w:type="dxa"/>
          </w:tcPr>
          <w:p w:rsidR="00D2135F" w:rsidRPr="008E29C9" w:rsidRDefault="00D2135F" w:rsidP="00D2135F">
            <w:pPr>
              <w:pStyle w:val="formattext"/>
              <w:spacing w:before="0" w:beforeAutospacing="0" w:after="0" w:afterAutospacing="0"/>
              <w:ind w:firstLine="480"/>
              <w:textAlignment w:val="baseline"/>
              <w:rPr>
                <w:color w:val="444444"/>
              </w:rPr>
            </w:pPr>
            <w:r w:rsidRPr="008E29C9">
              <w:rPr>
                <w:color w:val="444444"/>
              </w:rPr>
              <w:lastRenderedPageBreak/>
              <w:t>9. В подразделе "Документы" должны быть размещены копии следующих документов или электронные документы:</w:t>
            </w:r>
            <w:r w:rsidRPr="008E29C9">
              <w:rPr>
                <w:color w:val="444444"/>
              </w:rPr>
              <w:br/>
            </w:r>
          </w:p>
          <w:p w:rsidR="00D2135F" w:rsidRPr="008E29C9" w:rsidRDefault="00D2135F" w:rsidP="00D2135F">
            <w:pPr>
              <w:pStyle w:val="formattext"/>
              <w:spacing w:before="0" w:beforeAutospacing="0" w:after="0" w:afterAutospacing="0"/>
              <w:ind w:firstLine="480"/>
              <w:textAlignment w:val="baseline"/>
              <w:rPr>
                <w:color w:val="444444"/>
              </w:rPr>
            </w:pPr>
            <w:r w:rsidRPr="008E29C9">
              <w:rPr>
                <w:color w:val="444444"/>
              </w:rPr>
              <w:t>а) устав образовательной организации;</w:t>
            </w:r>
            <w:r w:rsidRPr="008E29C9">
              <w:rPr>
                <w:color w:val="444444"/>
              </w:rPr>
              <w:br/>
            </w:r>
          </w:p>
          <w:p w:rsidR="00D2135F" w:rsidRPr="008E29C9" w:rsidRDefault="00D2135F" w:rsidP="00D2135F">
            <w:pPr>
              <w:pStyle w:val="formattext"/>
              <w:spacing w:before="0" w:beforeAutospacing="0" w:after="0" w:afterAutospacing="0"/>
              <w:ind w:firstLine="480"/>
              <w:textAlignment w:val="baseline"/>
              <w:rPr>
                <w:color w:val="444444"/>
              </w:rPr>
            </w:pPr>
            <w:r w:rsidRPr="008E29C9">
              <w:rPr>
                <w:color w:val="444444"/>
              </w:rPr>
              <w:t>б) правила внутреннего распорядка обучающихся;</w:t>
            </w:r>
            <w:r w:rsidRPr="008E29C9">
              <w:rPr>
                <w:color w:val="444444"/>
              </w:rPr>
              <w:br/>
            </w:r>
          </w:p>
          <w:p w:rsidR="00D2135F" w:rsidRPr="008E29C9" w:rsidRDefault="00D2135F" w:rsidP="00D2135F">
            <w:pPr>
              <w:pStyle w:val="formattext"/>
              <w:spacing w:before="0" w:beforeAutospacing="0" w:after="0" w:afterAutospacing="0"/>
              <w:ind w:firstLine="480"/>
              <w:textAlignment w:val="baseline"/>
              <w:rPr>
                <w:color w:val="444444"/>
              </w:rPr>
            </w:pPr>
            <w:r w:rsidRPr="008E29C9">
              <w:rPr>
                <w:color w:val="444444"/>
              </w:rPr>
              <w:t>в) правила внутреннего трудового распорядка;</w:t>
            </w:r>
            <w:r w:rsidRPr="008E29C9">
              <w:rPr>
                <w:color w:val="444444"/>
              </w:rPr>
              <w:br/>
            </w:r>
          </w:p>
          <w:p w:rsidR="00D2135F" w:rsidRPr="008E29C9" w:rsidRDefault="00D2135F" w:rsidP="00D2135F">
            <w:pPr>
              <w:pStyle w:val="formattext"/>
              <w:spacing w:before="0" w:beforeAutospacing="0" w:after="0" w:afterAutospacing="0"/>
              <w:ind w:firstLine="480"/>
              <w:textAlignment w:val="baseline"/>
              <w:rPr>
                <w:color w:val="444444"/>
              </w:rPr>
            </w:pPr>
            <w:r w:rsidRPr="008E29C9">
              <w:rPr>
                <w:color w:val="444444"/>
              </w:rPr>
              <w:t>г) коллективный договор (при наличии);</w:t>
            </w:r>
            <w:r w:rsidRPr="008E29C9">
              <w:rPr>
                <w:color w:val="444444"/>
              </w:rPr>
              <w:br/>
            </w:r>
          </w:p>
          <w:p w:rsidR="00D2135F" w:rsidRPr="008E29C9" w:rsidRDefault="00D2135F" w:rsidP="00D2135F">
            <w:pPr>
              <w:pStyle w:val="formattext"/>
              <w:spacing w:before="0" w:beforeAutospacing="0" w:after="0" w:afterAutospacing="0"/>
              <w:ind w:firstLine="480"/>
              <w:textAlignment w:val="baseline"/>
              <w:rPr>
                <w:color w:val="92D050"/>
              </w:rPr>
            </w:pPr>
            <w:r w:rsidRPr="008E29C9">
              <w:rPr>
                <w:color w:val="92D050"/>
              </w:rPr>
              <w:t>д) 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предусмотренные </w:t>
            </w:r>
            <w:hyperlink r:id="rId16" w:anchor="7D20K3" w:history="1">
              <w:r w:rsidRPr="008E29C9">
                <w:rPr>
                  <w:rStyle w:val="a4"/>
                  <w:color w:val="92D050"/>
                </w:rPr>
                <w:t>Федеральным законом N 273-ФЗ</w:t>
              </w:r>
            </w:hyperlink>
            <w:r w:rsidRPr="008E29C9">
              <w:rPr>
                <w:noProof/>
                <w:color w:val="92D050"/>
              </w:rPr>
              <w:drawing>
                <wp:inline distT="0" distB="0" distL="0" distR="0">
                  <wp:extent cx="104775" cy="2190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8E29C9">
              <w:rPr>
                <w:color w:val="92D050"/>
              </w:rPr>
              <w:t>;</w:t>
            </w:r>
            <w:r w:rsidR="008E29C9" w:rsidRPr="008E29C9">
              <w:rPr>
                <w:color w:val="92D050"/>
              </w:rPr>
              <w:t xml:space="preserve"> </w:t>
            </w:r>
          </w:p>
          <w:p w:rsidR="00D2135F" w:rsidRPr="008E29C9" w:rsidRDefault="00D2135F" w:rsidP="00D2135F">
            <w:pPr>
              <w:pStyle w:val="formattext"/>
              <w:spacing w:before="0" w:beforeAutospacing="0" w:after="0" w:afterAutospacing="0"/>
              <w:ind w:firstLine="480"/>
              <w:textAlignment w:val="baseline"/>
              <w:rPr>
                <w:color w:val="444444"/>
              </w:rPr>
            </w:pPr>
            <w:r w:rsidRPr="008E29C9">
              <w:rPr>
                <w:color w:val="444444"/>
              </w:rPr>
              <w:t>е) отчет о результатах самообследования;</w:t>
            </w:r>
            <w:r w:rsidRPr="008E29C9">
              <w:rPr>
                <w:color w:val="444444"/>
              </w:rPr>
              <w:br/>
            </w:r>
          </w:p>
          <w:p w:rsidR="00D2135F" w:rsidRPr="008E29C9" w:rsidRDefault="00D2135F" w:rsidP="00D2135F">
            <w:pPr>
              <w:pStyle w:val="formattext"/>
              <w:spacing w:before="0" w:beforeAutospacing="0" w:after="0" w:afterAutospacing="0"/>
              <w:ind w:firstLine="480"/>
              <w:textAlignment w:val="baseline"/>
              <w:rPr>
                <w:color w:val="444444"/>
              </w:rPr>
            </w:pPr>
            <w:r w:rsidRPr="008E29C9">
              <w:rPr>
                <w:color w:val="444444"/>
              </w:rPr>
              <w:t>ж) предписания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w:t>
            </w:r>
            <w:r w:rsidRPr="008E29C9">
              <w:rPr>
                <w:noProof/>
                <w:color w:val="444444"/>
              </w:rPr>
              <w:drawing>
                <wp:inline distT="0" distB="0" distL="0" distR="0">
                  <wp:extent cx="104775" cy="219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8E29C9">
              <w:rPr>
                <w:color w:val="444444"/>
              </w:rPr>
              <w:t>) (при наличии).</w:t>
            </w:r>
          </w:p>
          <w:p w:rsidR="00D2135F" w:rsidRPr="008E29C9" w:rsidRDefault="00D2135F" w:rsidP="00D2135F">
            <w:pPr>
              <w:pStyle w:val="formattext"/>
              <w:spacing w:before="0" w:beforeAutospacing="0" w:after="0" w:afterAutospacing="0"/>
              <w:textAlignment w:val="baseline"/>
              <w:rPr>
                <w:color w:val="444444"/>
              </w:rPr>
            </w:pPr>
            <w:r w:rsidRPr="008E29C9">
              <w:rPr>
                <w:color w:val="444444"/>
              </w:rPr>
              <w:t>________________</w:t>
            </w:r>
          </w:p>
          <w:p w:rsidR="00D2135F" w:rsidRPr="008E29C9" w:rsidRDefault="00D2135F" w:rsidP="00D2135F">
            <w:pPr>
              <w:pStyle w:val="formattext"/>
              <w:spacing w:before="0" w:beforeAutospacing="0" w:after="0" w:afterAutospacing="0"/>
              <w:ind w:firstLine="480"/>
              <w:textAlignment w:val="baseline"/>
              <w:rPr>
                <w:color w:val="444444"/>
              </w:rPr>
            </w:pPr>
            <w:r w:rsidRPr="008E29C9">
              <w:rPr>
                <w:noProof/>
                <w:color w:val="444444"/>
              </w:rPr>
              <w:drawing>
                <wp:inline distT="0" distB="0" distL="0" distR="0">
                  <wp:extent cx="104775" cy="219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8E29C9">
              <w:rPr>
                <w:color w:val="444444"/>
              </w:rPr>
              <w:t> Пункт 15 </w:t>
            </w:r>
            <w:hyperlink r:id="rId19" w:anchor="6560IO" w:history="1">
              <w:r w:rsidRPr="008E29C9">
                <w:rPr>
                  <w:rStyle w:val="a4"/>
                </w:rPr>
                <w:t>Правил N 1802</w:t>
              </w:r>
            </w:hyperlink>
            <w:r w:rsidRPr="008E29C9">
              <w:rPr>
                <w:color w:val="444444"/>
              </w:rPr>
              <w:t>.</w:t>
            </w:r>
          </w:p>
          <w:p w:rsidR="00D2135F" w:rsidRPr="008E29C9" w:rsidRDefault="00D2135F">
            <w:pPr>
              <w:rPr>
                <w:rFonts w:ascii="Times New Roman" w:hAnsi="Times New Roman" w:cs="Times New Roman"/>
                <w:sz w:val="24"/>
                <w:szCs w:val="24"/>
              </w:rPr>
            </w:pPr>
          </w:p>
        </w:tc>
      </w:tr>
      <w:tr w:rsidR="00D2135F" w:rsidTr="004C70B9">
        <w:tc>
          <w:tcPr>
            <w:tcW w:w="4672" w:type="dxa"/>
          </w:tcPr>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444444"/>
              </w:rPr>
              <w:t>3.4. Подраздел "Образование" должен содержать информацию:</w:t>
            </w:r>
            <w:r w:rsidRPr="008E29C9">
              <w:rPr>
                <w:color w:val="444444"/>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444444"/>
              </w:rP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r w:rsidRPr="008E29C9">
              <w:rPr>
                <w:color w:val="444444"/>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92D050"/>
              </w:rPr>
              <w:t>форм обучения;</w:t>
            </w:r>
            <w:r w:rsidRPr="008E29C9">
              <w:rPr>
                <w:color w:val="444444"/>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92D050"/>
              </w:rPr>
            </w:pPr>
            <w:r w:rsidRPr="008E29C9">
              <w:rPr>
                <w:color w:val="92D050"/>
              </w:rPr>
              <w:t>нормативного срока обучения;</w:t>
            </w:r>
            <w:r w:rsidRPr="008E29C9">
              <w:rPr>
                <w:color w:val="92D050"/>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FF0000"/>
              </w:rPr>
            </w:pPr>
            <w:r w:rsidRPr="008E29C9">
              <w:rPr>
                <w:color w:val="FF0000"/>
              </w:rPr>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r w:rsidRPr="008E29C9">
              <w:rPr>
                <w:color w:val="FF0000"/>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92D050"/>
              </w:rPr>
            </w:pPr>
            <w:r w:rsidRPr="008E29C9">
              <w:rPr>
                <w:color w:val="92D050"/>
              </w:rPr>
              <w:t>языка(х), на котором(</w:t>
            </w:r>
            <w:proofErr w:type="spellStart"/>
            <w:r w:rsidRPr="008E29C9">
              <w:rPr>
                <w:color w:val="92D050"/>
              </w:rPr>
              <w:t>ых</w:t>
            </w:r>
            <w:proofErr w:type="spellEnd"/>
            <w:r w:rsidRPr="008E29C9">
              <w:rPr>
                <w:color w:val="92D050"/>
              </w:rPr>
              <w:t>) осуществляется образование (обучение);</w:t>
            </w:r>
            <w:r w:rsidRPr="008E29C9">
              <w:rPr>
                <w:color w:val="92D050"/>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92D050"/>
              </w:rPr>
            </w:pPr>
            <w:r w:rsidRPr="008E29C9">
              <w:rPr>
                <w:color w:val="92D050"/>
              </w:rPr>
              <w:t>учебных предметов, курсов, дисциплин (модулей), предусмотренных соответствующей образовательной программой;</w:t>
            </w:r>
            <w:r w:rsidRPr="008E29C9">
              <w:rPr>
                <w:color w:val="92D050"/>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92D050"/>
              </w:rPr>
              <w:t xml:space="preserve">практики, </w:t>
            </w:r>
            <w:r w:rsidRPr="008E29C9">
              <w:rPr>
                <w:color w:val="444444"/>
              </w:rPr>
              <w:t>предусмотренной соответствующей образовательной программой;</w:t>
            </w:r>
            <w:r w:rsidRPr="008E29C9">
              <w:rPr>
                <w:color w:val="444444"/>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FF0000"/>
              </w:rPr>
              <w:t>об использовании при реализации образовательной программы электронного обучения и дистанционных образовательных технологий;</w:t>
            </w:r>
            <w:r w:rsidRPr="008E29C9">
              <w:rPr>
                <w:color w:val="444444"/>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92D050"/>
              </w:rPr>
              <w:lastRenderedPageBreak/>
              <w:t xml:space="preserve">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w:t>
            </w:r>
            <w:r w:rsidRPr="008E29C9">
              <w:rPr>
                <w:color w:val="444444"/>
              </w:rPr>
              <w:t>в </w:t>
            </w:r>
            <w:hyperlink r:id="rId20" w:anchor="7DC0K7" w:history="1">
              <w:r w:rsidRPr="008E29C9">
                <w:rPr>
                  <w:rStyle w:val="a4"/>
                </w:rPr>
                <w:t>подпункте "б" подпункта 3.4 пункта 3 настоящих Требований</w:t>
              </w:r>
            </w:hyperlink>
            <w:r w:rsidRPr="008E29C9">
              <w:rPr>
                <w:color w:val="444444"/>
              </w:rPr>
              <w:t>, в том числе:</w:t>
            </w:r>
            <w:r w:rsidRPr="008E29C9">
              <w:rPr>
                <w:color w:val="444444"/>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FF0000"/>
              </w:rPr>
            </w:pPr>
            <w:r w:rsidRPr="008E29C9">
              <w:rPr>
                <w:color w:val="FF0000"/>
              </w:rPr>
              <w:t>об учебном плане с приложением его в виде электронного документа;</w:t>
            </w:r>
            <w:r w:rsidRPr="008E29C9">
              <w:rPr>
                <w:color w:val="FF0000"/>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FF0000"/>
              </w:rPr>
            </w:pPr>
            <w:r w:rsidRPr="008E29C9">
              <w:rPr>
                <w:color w:val="FF000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r w:rsidRPr="008E29C9">
              <w:rPr>
                <w:color w:val="FF0000"/>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FF0000"/>
              </w:rPr>
            </w:pPr>
            <w:r w:rsidRPr="008E29C9">
              <w:rPr>
                <w:color w:val="FF0000"/>
              </w:rPr>
              <w:t>о календарном учебном графике с приложением его в виде электронного документа;</w:t>
            </w:r>
            <w:r w:rsidRPr="008E29C9">
              <w:rPr>
                <w:color w:val="FF0000"/>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FF0000"/>
              </w:rPr>
            </w:pPr>
            <w:r w:rsidRPr="008E29C9">
              <w:rPr>
                <w:color w:val="FF000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w:t>
            </w:r>
            <w:hyperlink r:id="rId21" w:anchor="BR40P5" w:history="1">
              <w:r w:rsidRPr="008E29C9">
                <w:rPr>
                  <w:rStyle w:val="a4"/>
                  <w:color w:val="FF0000"/>
                </w:rPr>
                <w:t>частью 1 статьи 12.1 Федерального закона от 29 декабря 2012 г. N 273-ФЗ "Об образовании в Российской Федерации"</w:t>
              </w:r>
            </w:hyperlink>
            <w:r w:rsidRPr="008E29C9">
              <w:rPr>
                <w:color w:val="FF0000"/>
              </w:rPr>
              <w:t>, в виде электронного документа;</w:t>
            </w:r>
          </w:p>
          <w:p w:rsidR="00D2135F" w:rsidRPr="008E29C9" w:rsidRDefault="00D2135F" w:rsidP="00D2135F">
            <w:pPr>
              <w:pStyle w:val="formattext"/>
              <w:shd w:val="clear" w:color="auto" w:fill="FFFFFF"/>
              <w:spacing w:before="0" w:beforeAutospacing="0" w:after="0" w:afterAutospacing="0"/>
              <w:ind w:firstLine="480"/>
              <w:textAlignment w:val="baseline"/>
              <w:rPr>
                <w:color w:val="FF0000"/>
              </w:rPr>
            </w:pPr>
            <w:r w:rsidRPr="008E29C9">
              <w:rPr>
                <w:color w:val="FF0000"/>
              </w:rPr>
              <w:t>(Абзац в редакции, введенной в действие c 1 марта 2022 года </w:t>
            </w:r>
            <w:hyperlink r:id="rId22" w:anchor="65A0IQ" w:history="1">
              <w:r w:rsidRPr="008E29C9">
                <w:rPr>
                  <w:rStyle w:val="a4"/>
                  <w:color w:val="FF0000"/>
                </w:rPr>
                <w:t>приказом Рособрнадзора от 9 августа 2021 года N 1114</w:t>
              </w:r>
            </w:hyperlink>
            <w:r w:rsidRPr="008E29C9">
              <w:rPr>
                <w:color w:val="FF0000"/>
              </w:rPr>
              <w:t>. - См. </w:t>
            </w:r>
            <w:hyperlink r:id="rId23" w:anchor="7DC0K7" w:history="1">
              <w:r w:rsidRPr="008E29C9">
                <w:rPr>
                  <w:rStyle w:val="a4"/>
                  <w:color w:val="FF0000"/>
                </w:rPr>
                <w:t>предыдущую редакцию</w:t>
              </w:r>
            </w:hyperlink>
            <w:r w:rsidRPr="008E29C9">
              <w:rPr>
                <w:color w:val="FF0000"/>
              </w:rPr>
              <w:t>)</w:t>
            </w:r>
            <w:r w:rsidRPr="008E29C9">
              <w:rPr>
                <w:color w:val="FF0000"/>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444444"/>
              </w:rPr>
              <w:t>в) о численности обучающихся по реализуемым образовательным программам, в том числе:</w:t>
            </w:r>
          </w:p>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444444"/>
              </w:rPr>
              <w:t>(Абзац в редакции, введенной в действие c 1 марта 2022 года </w:t>
            </w:r>
            <w:hyperlink r:id="rId24" w:anchor="65C0IR" w:history="1">
              <w:r w:rsidRPr="008E29C9">
                <w:rPr>
                  <w:rStyle w:val="a4"/>
                </w:rPr>
                <w:t>приказом Рособрнадзора от 9 августа 2021 года N 1114</w:t>
              </w:r>
            </w:hyperlink>
            <w:r w:rsidRPr="008E29C9">
              <w:rPr>
                <w:color w:val="444444"/>
              </w:rPr>
              <w:t>. - См. </w:t>
            </w:r>
            <w:hyperlink r:id="rId25" w:anchor="7DE0K8" w:history="1">
              <w:r w:rsidRPr="008E29C9">
                <w:rPr>
                  <w:rStyle w:val="a4"/>
                </w:rPr>
                <w:t>предыдущую редакцию</w:t>
              </w:r>
            </w:hyperlink>
            <w:r w:rsidRPr="008E29C9">
              <w:rPr>
                <w:color w:val="444444"/>
              </w:rPr>
              <w:t>)</w:t>
            </w:r>
            <w:r w:rsidRPr="008E29C9">
              <w:rPr>
                <w:color w:val="444444"/>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444444"/>
              </w:rPr>
              <w:lastRenderedPageBreak/>
              <w:t>об общей численности обучающихся;</w:t>
            </w:r>
            <w:r w:rsidRPr="008E29C9">
              <w:rPr>
                <w:color w:val="444444"/>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92D050"/>
              </w:rPr>
              <w:t xml:space="preserve">о численности обучающихся за счет бюджетных ассигнований </w:t>
            </w:r>
            <w:r w:rsidRPr="008E29C9">
              <w:rPr>
                <w:color w:val="444444"/>
              </w:rPr>
              <w:t>федерального бюджета (в том числе с выделением численности обучающихся, являющихся иностранными гражданами);</w:t>
            </w:r>
            <w:r w:rsidRPr="008E29C9">
              <w:rPr>
                <w:color w:val="444444"/>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444444"/>
              </w:rPr>
              <w:t>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r w:rsidRPr="008E29C9">
              <w:rPr>
                <w:color w:val="444444"/>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444444"/>
              </w:rPr>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r w:rsidRPr="008E29C9">
              <w:rPr>
                <w:color w:val="444444"/>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444444"/>
              </w:rPr>
              <w:t>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r w:rsidRPr="008E29C9">
              <w:rPr>
                <w:color w:val="444444"/>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444444"/>
              </w:rPr>
              <w:t>Образовательные организации, реализующие общеобразовательные программы, дополнительно указывают наименование образовательной программы.</w:t>
            </w:r>
            <w:r w:rsidRPr="008E29C9">
              <w:rPr>
                <w:color w:val="444444"/>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444444"/>
              </w:rPr>
              <w:t>«…»</w:t>
            </w:r>
            <w:r w:rsidRPr="008E29C9">
              <w:rPr>
                <w:color w:val="444444"/>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FF0000"/>
              </w:rPr>
            </w:pPr>
            <w:r w:rsidRPr="008E29C9">
              <w:rPr>
                <w:color w:val="FF0000"/>
              </w:rPr>
              <w:t>г) о лицензии на осуществление образовательной деятельности (выписке из реестра лицензий на осуществление образовательной деятельности).</w:t>
            </w:r>
          </w:p>
          <w:p w:rsidR="00D2135F" w:rsidRPr="008E29C9" w:rsidRDefault="00D2135F">
            <w:pPr>
              <w:rPr>
                <w:rFonts w:ascii="Times New Roman" w:hAnsi="Times New Roman" w:cs="Times New Roman"/>
                <w:sz w:val="24"/>
                <w:szCs w:val="24"/>
              </w:rPr>
            </w:pPr>
          </w:p>
        </w:tc>
        <w:tc>
          <w:tcPr>
            <w:tcW w:w="4673" w:type="dxa"/>
          </w:tcPr>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444444"/>
              </w:rPr>
              <w:lastRenderedPageBreak/>
              <w:t>10. Подраздел "Образование" должен содержать следующую информацию:</w:t>
            </w:r>
            <w:r w:rsidRPr="008E29C9">
              <w:rPr>
                <w:color w:val="444444"/>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92D050"/>
              </w:rPr>
            </w:pPr>
            <w:r w:rsidRPr="008E29C9">
              <w:t xml:space="preserve">1) о реализуемых образовательных </w:t>
            </w:r>
            <w:r w:rsidRPr="008E29C9">
              <w:rPr>
                <w:color w:val="92D050"/>
              </w:rPr>
              <w:t xml:space="preserve">программах с указанием учебных предметов, курсов, дисциплин (модулей), практики, </w:t>
            </w:r>
            <w:r w:rsidRPr="008E29C9">
              <w:t xml:space="preserve">предусмотренных соответствующей образовательной программой (за исключением образовательных программ дошкольного образования), представляемую в виде образовательной программы </w:t>
            </w:r>
            <w:r w:rsidRPr="008E29C9">
              <w:rPr>
                <w:color w:val="92D050"/>
              </w:rPr>
              <w:t>в форме электронного документа или в виде активных ссылок, непосредственный переход по которым позволяет получить доступ к страницам Сайта, содержащим отдельные компоненты образовательной программы, с указанием для каждой из них следующей информации:</w:t>
            </w:r>
          </w:p>
          <w:p w:rsidR="00D2135F" w:rsidRPr="008E29C9" w:rsidRDefault="00D2135F" w:rsidP="00D2135F">
            <w:pPr>
              <w:pStyle w:val="formattext"/>
              <w:shd w:val="clear" w:color="auto" w:fill="FFFFFF"/>
              <w:spacing w:before="0" w:beforeAutospacing="0" w:after="0" w:afterAutospacing="0"/>
              <w:textAlignment w:val="baseline"/>
              <w:rPr>
                <w:color w:val="444444"/>
              </w:rPr>
            </w:pPr>
            <w:r w:rsidRPr="008E29C9">
              <w:rPr>
                <w:color w:val="444444"/>
              </w:rPr>
              <w:t>________________</w:t>
            </w:r>
          </w:p>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444444"/>
              </w:rPr>
              <w:t> </w:t>
            </w:r>
            <w:hyperlink r:id="rId26" w:anchor="7DG0K9" w:history="1">
              <w:r w:rsidRPr="008E29C9">
                <w:rPr>
                  <w:rStyle w:val="a4"/>
                </w:rPr>
                <w:t>Пункт 9 статьи 2 Федерального закона N 273-ФЗ</w:t>
              </w:r>
            </w:hyperlink>
            <w:r w:rsidRPr="008E29C9">
              <w:rPr>
                <w:color w:val="444444"/>
              </w:rPr>
              <w:t>.</w:t>
            </w:r>
            <w:r w:rsidRPr="008E29C9">
              <w:rPr>
                <w:color w:val="444444"/>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FF0000"/>
              </w:rPr>
            </w:pPr>
            <w:r w:rsidRPr="008E29C9">
              <w:rPr>
                <w:color w:val="FF0000"/>
              </w:rPr>
              <w:t>а) об уровне общего или профессионального образования, о наименовании образовательной программы (для общеобразовательных программ);</w:t>
            </w:r>
            <w:r w:rsidRPr="008E29C9">
              <w:rPr>
                <w:color w:val="FF0000"/>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444444"/>
              </w:rPr>
              <w:t xml:space="preserve">б) </w:t>
            </w:r>
            <w:r w:rsidRPr="008E29C9">
              <w:rPr>
                <w:color w:val="92D050"/>
              </w:rPr>
              <w:t xml:space="preserve">о форме обучения </w:t>
            </w:r>
            <w:r w:rsidRPr="008E29C9">
              <w:rPr>
                <w:color w:val="444444"/>
              </w:rPr>
              <w:t>(за исключением образовательных программ дошкольного образования);</w:t>
            </w:r>
            <w:r w:rsidRPr="008E29C9">
              <w:rPr>
                <w:color w:val="444444"/>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444444"/>
              </w:rPr>
              <w:t xml:space="preserve">в) </w:t>
            </w:r>
            <w:r w:rsidRPr="008E29C9">
              <w:rPr>
                <w:color w:val="92D050"/>
              </w:rPr>
              <w:t>о нормативном сроке обучения</w:t>
            </w:r>
            <w:r w:rsidRPr="008E29C9">
              <w:rPr>
                <w:color w:val="444444"/>
              </w:rPr>
              <w:t xml:space="preserve">, коде и наименовании профессии, специальности (специальностей), направления (направлений) подготовки или укрупненной группе профессий, специальностей и направлений подготовки (для образовательных программ высшего образования по программам бакалавриата, </w:t>
            </w:r>
            <w:r w:rsidRPr="008E29C9">
              <w:rPr>
                <w:color w:val="444444"/>
              </w:rPr>
              <w:lastRenderedPageBreak/>
              <w:t>программам специалитета, программам магистратуры, программам ординатуры и программам ассистентуры-стажировки);</w:t>
            </w:r>
            <w:r w:rsidRPr="008E29C9">
              <w:rPr>
                <w:color w:val="444444"/>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444444"/>
              </w:rPr>
              <w:t>г) «…»</w:t>
            </w:r>
            <w:r w:rsidRPr="008E29C9">
              <w:rPr>
                <w:color w:val="444444"/>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444444"/>
              </w:rPr>
              <w:t>2) «…»</w:t>
            </w:r>
          </w:p>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444444"/>
              </w:rPr>
              <w:t xml:space="preserve">3) </w:t>
            </w:r>
            <w:r w:rsidRPr="008E29C9">
              <w:rPr>
                <w:color w:val="92D050"/>
              </w:rPr>
              <w:t>о численности обучающихся по реализуемым образовательным программам за счет бюджетных ассигновани</w:t>
            </w:r>
            <w:r w:rsidRPr="008E29C9">
              <w:rPr>
                <w:color w:val="444444"/>
              </w:rPr>
              <w:t>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w:t>
            </w:r>
            <w:r w:rsidRPr="008E29C9">
              <w:rPr>
                <w:noProof/>
                <w:color w:val="444444"/>
              </w:rPr>
              <w:drawing>
                <wp:inline distT="0" distB="0" distL="0" distR="0">
                  <wp:extent cx="104775" cy="2190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8E29C9">
              <w:rPr>
                <w:color w:val="444444"/>
              </w:rPr>
              <w:t>;</w:t>
            </w:r>
          </w:p>
          <w:p w:rsidR="00D2135F" w:rsidRPr="008E29C9" w:rsidRDefault="00D2135F" w:rsidP="00D2135F">
            <w:pPr>
              <w:pStyle w:val="formattext"/>
              <w:shd w:val="clear" w:color="auto" w:fill="FFFFFF"/>
              <w:spacing w:before="0" w:beforeAutospacing="0" w:after="0" w:afterAutospacing="0"/>
              <w:textAlignment w:val="baseline"/>
              <w:rPr>
                <w:color w:val="444444"/>
              </w:rPr>
            </w:pPr>
            <w:r w:rsidRPr="008E29C9">
              <w:rPr>
                <w:color w:val="444444"/>
              </w:rPr>
              <w:t>________________</w:t>
            </w:r>
          </w:p>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noProof/>
                <w:color w:val="444444"/>
              </w:rPr>
              <w:drawing>
                <wp:inline distT="0" distB="0" distL="0" distR="0">
                  <wp:extent cx="104775" cy="2190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8E29C9">
              <w:rPr>
                <w:color w:val="444444"/>
              </w:rPr>
              <w:t> </w:t>
            </w:r>
            <w:hyperlink r:id="rId28" w:anchor="8RC0MB" w:history="1">
              <w:r w:rsidRPr="008E29C9">
                <w:rPr>
                  <w:rStyle w:val="a4"/>
                </w:rPr>
                <w:t>Подпункт "г" пункта 1 части 2 статьи 29 Федерального закона N 273-ФЗ</w:t>
              </w:r>
            </w:hyperlink>
            <w:r w:rsidRPr="008E29C9">
              <w:rPr>
                <w:color w:val="444444"/>
              </w:rPr>
              <w:t>, пункт 6 </w:t>
            </w:r>
            <w:hyperlink r:id="rId29" w:anchor="6560IO" w:history="1">
              <w:r w:rsidRPr="008E29C9">
                <w:rPr>
                  <w:rStyle w:val="a4"/>
                </w:rPr>
                <w:t>Правил N 1802</w:t>
              </w:r>
            </w:hyperlink>
            <w:r w:rsidRPr="008E29C9">
              <w:rPr>
                <w:color w:val="444444"/>
              </w:rPr>
              <w:t>.</w:t>
            </w:r>
            <w:r w:rsidRPr="008E29C9">
              <w:rPr>
                <w:color w:val="444444"/>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444444"/>
              </w:rPr>
              <w:t xml:space="preserve">4) </w:t>
            </w:r>
            <w:r w:rsidRPr="008E29C9">
              <w:rPr>
                <w:color w:val="FF0000"/>
              </w:rPr>
              <w:t>о численности обучающихся, являющихся иностранными гражданами</w:t>
            </w:r>
            <w:r w:rsidRPr="008E29C9">
              <w:rPr>
                <w:color w:val="444444"/>
              </w:rPr>
              <w:t>, по каждой общеобразовательной программе и каждой профессии, специальности, в том числе научной, направлению подготовки или укрупненной группе профессий, специальностей и направлений подготовки (для профессиональных образовательных программ)</w:t>
            </w:r>
            <w:r w:rsidRPr="008E29C9">
              <w:rPr>
                <w:noProof/>
                <w:color w:val="444444"/>
              </w:rPr>
              <w:drawing>
                <wp:inline distT="0" distB="0" distL="0" distR="0">
                  <wp:extent cx="152400" cy="2190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8E29C9">
              <w:rPr>
                <w:color w:val="444444"/>
              </w:rPr>
              <w:t>;</w:t>
            </w:r>
          </w:p>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444444"/>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92D050"/>
              </w:rPr>
            </w:pPr>
            <w:r w:rsidRPr="008E29C9">
              <w:rPr>
                <w:color w:val="92D050"/>
              </w:rPr>
              <w:t>5) о языках образования (в форме электронного документа);</w:t>
            </w:r>
          </w:p>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444444"/>
              </w:rPr>
              <w:t>6) «…»</w:t>
            </w:r>
            <w:r w:rsidRPr="008E29C9">
              <w:rPr>
                <w:color w:val="444444"/>
              </w:rPr>
              <w:br/>
            </w:r>
          </w:p>
          <w:p w:rsidR="00D2135F" w:rsidRPr="008E29C9" w:rsidRDefault="00D2135F" w:rsidP="00D2135F">
            <w:pPr>
              <w:pStyle w:val="formattext"/>
              <w:shd w:val="clear" w:color="auto" w:fill="FFFFFF"/>
              <w:spacing w:before="0" w:beforeAutospacing="0" w:after="0" w:afterAutospacing="0"/>
              <w:ind w:firstLine="480"/>
              <w:textAlignment w:val="baseline"/>
              <w:rPr>
                <w:color w:val="444444"/>
              </w:rPr>
            </w:pPr>
            <w:r w:rsidRPr="008E29C9">
              <w:rPr>
                <w:color w:val="444444"/>
              </w:rPr>
              <w:t>7) «…»</w:t>
            </w:r>
          </w:p>
          <w:p w:rsidR="00D2135F" w:rsidRDefault="00D2135F">
            <w:pPr>
              <w:rPr>
                <w:rFonts w:ascii="Times New Roman" w:hAnsi="Times New Roman" w:cs="Times New Roman"/>
                <w:sz w:val="24"/>
                <w:szCs w:val="24"/>
              </w:rPr>
            </w:pPr>
          </w:p>
          <w:p w:rsidR="008E29C9" w:rsidRPr="008E29C9" w:rsidRDefault="008E29C9">
            <w:pPr>
              <w:rPr>
                <w:rFonts w:ascii="Times New Roman" w:hAnsi="Times New Roman" w:cs="Times New Roman"/>
                <w:i/>
                <w:iCs/>
                <w:sz w:val="24"/>
                <w:szCs w:val="24"/>
              </w:rPr>
            </w:pPr>
            <w:r w:rsidRPr="008E29C9">
              <w:rPr>
                <w:rFonts w:ascii="Times New Roman" w:hAnsi="Times New Roman" w:cs="Times New Roman"/>
                <w:i/>
                <w:iCs/>
                <w:color w:val="FF0000"/>
                <w:sz w:val="24"/>
                <w:szCs w:val="24"/>
              </w:rPr>
              <w:t>Все, указанные в прошлых Требованиях части ООП просто не выделены. То есть и УП, И КУГ</w:t>
            </w:r>
            <w:r>
              <w:rPr>
                <w:rFonts w:ascii="Times New Roman" w:hAnsi="Times New Roman" w:cs="Times New Roman"/>
                <w:i/>
                <w:iCs/>
                <w:color w:val="FF0000"/>
                <w:sz w:val="24"/>
                <w:szCs w:val="24"/>
              </w:rPr>
              <w:t xml:space="preserve"> и т.д.</w:t>
            </w:r>
            <w:r w:rsidRPr="008E29C9">
              <w:rPr>
                <w:rFonts w:ascii="Times New Roman" w:hAnsi="Times New Roman" w:cs="Times New Roman"/>
                <w:i/>
                <w:iCs/>
                <w:color w:val="FF0000"/>
                <w:sz w:val="24"/>
                <w:szCs w:val="24"/>
              </w:rPr>
              <w:t xml:space="preserve"> – это части ООП, соответственно будут внутри документа, отдельно не публикуем. </w:t>
            </w:r>
          </w:p>
        </w:tc>
      </w:tr>
      <w:tr w:rsidR="00D2135F" w:rsidTr="004C70B9">
        <w:tc>
          <w:tcPr>
            <w:tcW w:w="4672" w:type="dxa"/>
          </w:tcPr>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lastRenderedPageBreak/>
              <w:t>3.6. Главная страница подраздела "Руководство. Педагогический (научно-педагогический) состав" должна содержать следующую информацию:</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t>а) о руководителе образовательной организации, в том числе:</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lastRenderedPageBreak/>
              <w:t>фамилия, имя, отчество (при наличии);</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t>наименование должности;</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t>контактные телефоны;</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t>адрес электронной почты;</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t>б) о заместителях руководителя образовательной организации (при наличии), в том числе:</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t>фамилия, имя, отчество (при наличии);</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t>наименование должности;</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t>контактные телефоны;</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t>адрес электронной почты;</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t>в) о руководителях филиалов, представительств образовательной организации (при наличии), в том числе:</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t>фамилия, имя, отчество (при наличии);</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t>наименование должности;</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t>контактные телефоны;</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t>адрес электронной почты;</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FF0000"/>
              </w:rPr>
            </w:pPr>
            <w:r w:rsidRPr="008E29C9">
              <w:rPr>
                <w:color w:val="FF0000"/>
              </w:rP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w:t>
            </w:r>
            <w:hyperlink r:id="rId31" w:anchor="7DC0K6" w:history="1">
              <w:r w:rsidRPr="008E29C9">
                <w:rPr>
                  <w:rStyle w:val="a4"/>
                  <w:color w:val="FF0000"/>
                </w:rPr>
                <w:t>подпункте "г" подпункта 3.6 пункта 3 настоящих Требований</w:t>
              </w:r>
            </w:hyperlink>
            <w:r w:rsidRPr="008E29C9">
              <w:rPr>
                <w:color w:val="FF0000"/>
              </w:rPr>
              <w:t>, в том числе:</w:t>
            </w:r>
            <w:r w:rsidRPr="008E29C9">
              <w:rPr>
                <w:color w:val="FF0000"/>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FF0000"/>
              </w:rPr>
            </w:pPr>
            <w:r w:rsidRPr="008E29C9">
              <w:rPr>
                <w:color w:val="FF0000"/>
              </w:rPr>
              <w:t>фамилия, имя, отчество (при наличии);</w:t>
            </w:r>
            <w:r w:rsidRPr="008E29C9">
              <w:rPr>
                <w:color w:val="FF0000"/>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FF0000"/>
              </w:rPr>
            </w:pPr>
            <w:r w:rsidRPr="008E29C9">
              <w:rPr>
                <w:color w:val="FF0000"/>
              </w:rPr>
              <w:t>занимаемая должность (должности);</w:t>
            </w:r>
            <w:r w:rsidRPr="008E29C9">
              <w:rPr>
                <w:color w:val="FF0000"/>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FF0000"/>
              </w:rPr>
            </w:pPr>
            <w:r w:rsidRPr="008E29C9">
              <w:rPr>
                <w:color w:val="FF0000"/>
              </w:rPr>
              <w:lastRenderedPageBreak/>
              <w:t>уровень образования;</w:t>
            </w:r>
            <w:r w:rsidRPr="008E29C9">
              <w:rPr>
                <w:color w:val="FF0000"/>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FF0000"/>
              </w:rPr>
            </w:pPr>
            <w:r w:rsidRPr="008E29C9">
              <w:rPr>
                <w:color w:val="FF0000"/>
              </w:rPr>
              <w:t>квалификация;</w:t>
            </w:r>
            <w:r w:rsidRPr="008E29C9">
              <w:rPr>
                <w:color w:val="FF0000"/>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FF0000"/>
              </w:rPr>
            </w:pPr>
            <w:r w:rsidRPr="008E29C9">
              <w:rPr>
                <w:color w:val="FF0000"/>
              </w:rPr>
              <w:t>наименование направления подготовки и (или) специальности;</w:t>
            </w:r>
            <w:r w:rsidRPr="008E29C9">
              <w:rPr>
                <w:color w:val="FF0000"/>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FF0000"/>
              </w:rPr>
            </w:pPr>
            <w:r w:rsidRPr="008E29C9">
              <w:rPr>
                <w:color w:val="FF0000"/>
              </w:rPr>
              <w:t>ученая степень (при наличии);</w:t>
            </w:r>
            <w:r w:rsidRPr="008E29C9">
              <w:rPr>
                <w:color w:val="FF0000"/>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FF0000"/>
              </w:rPr>
            </w:pPr>
            <w:r w:rsidRPr="008E29C9">
              <w:rPr>
                <w:color w:val="FF0000"/>
              </w:rPr>
              <w:t>ученое звание (при наличии);</w:t>
            </w:r>
            <w:r w:rsidRPr="008E29C9">
              <w:rPr>
                <w:color w:val="FF0000"/>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FF0000"/>
              </w:rPr>
            </w:pPr>
            <w:r w:rsidRPr="008E29C9">
              <w:rPr>
                <w:color w:val="FF0000"/>
              </w:rPr>
              <w:t>повышение квалификации и (или) профессиональная переподготовка (при наличии);</w:t>
            </w:r>
            <w:r w:rsidRPr="008E29C9">
              <w:rPr>
                <w:color w:val="FF0000"/>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FF0000"/>
              </w:rPr>
            </w:pPr>
            <w:r w:rsidRPr="008E29C9">
              <w:rPr>
                <w:color w:val="FF0000"/>
              </w:rPr>
              <w:t>общий стаж работы;</w:t>
            </w:r>
            <w:r w:rsidRPr="008E29C9">
              <w:rPr>
                <w:color w:val="FF0000"/>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FF0000"/>
              </w:rPr>
            </w:pPr>
            <w:r w:rsidRPr="008E29C9">
              <w:rPr>
                <w:color w:val="FF0000"/>
              </w:rPr>
              <w:t>стаж работы по специальности;</w:t>
            </w:r>
            <w:r w:rsidRPr="008E29C9">
              <w:rPr>
                <w:color w:val="FF0000"/>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FF0000"/>
              </w:rPr>
            </w:pPr>
            <w:r w:rsidRPr="008E29C9">
              <w:rPr>
                <w:color w:val="FF0000"/>
              </w:rPr>
              <w:t>преподаваемые учебные предметы, курсы, дисциплины (модули).</w:t>
            </w:r>
          </w:p>
          <w:p w:rsidR="00D2135F" w:rsidRPr="008E29C9" w:rsidRDefault="00D2135F">
            <w:pPr>
              <w:rPr>
                <w:rFonts w:ascii="Times New Roman" w:hAnsi="Times New Roman" w:cs="Times New Roman"/>
                <w:sz w:val="24"/>
                <w:szCs w:val="24"/>
              </w:rPr>
            </w:pPr>
          </w:p>
        </w:tc>
        <w:tc>
          <w:tcPr>
            <w:tcW w:w="4673" w:type="dxa"/>
          </w:tcPr>
          <w:p w:rsidR="008E29C9" w:rsidRPr="008E29C9" w:rsidRDefault="008E29C9" w:rsidP="00E81C13">
            <w:pPr>
              <w:pStyle w:val="formattext"/>
              <w:shd w:val="clear" w:color="auto" w:fill="FFFFFF"/>
              <w:spacing w:before="0" w:beforeAutospacing="0" w:after="0" w:afterAutospacing="0"/>
              <w:ind w:firstLine="480"/>
              <w:textAlignment w:val="baseline"/>
              <w:rPr>
                <w:color w:val="FF0000"/>
              </w:rPr>
            </w:pPr>
            <w:r w:rsidRPr="008E29C9">
              <w:rPr>
                <w:color w:val="FF0000"/>
              </w:rPr>
              <w:lastRenderedPageBreak/>
              <w:t>Делим имеющийся подраздел на два: отдельно «Руководство», отдельно «Педагогический состав»</w:t>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t xml:space="preserve">11. Подраздел "Руководство" должен содержать следующую информацию о руководителе образовательной организации, его заместителях, руководителях филиалов образовательной </w:t>
            </w:r>
            <w:r w:rsidRPr="008E29C9">
              <w:rPr>
                <w:color w:val="444444"/>
              </w:rPr>
              <w:lastRenderedPageBreak/>
              <w:t>организации (при наличии):</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t>а) фамилия, имя, отчество (последнее - при наличии) руководителя, его заместителей;</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t>б) должности руководителя, его заместителей;</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t>в) контактные телефоны;</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t>г) адреса электронной почты</w:t>
            </w:r>
            <w:r w:rsidRPr="008E29C9">
              <w:rPr>
                <w:noProof/>
                <w:color w:val="444444"/>
              </w:rPr>
              <w:drawing>
                <wp:inline distT="0" distB="0" distL="0" distR="0">
                  <wp:extent cx="152400" cy="2190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8E29C9">
              <w:rPr>
                <w:color w:val="444444"/>
              </w:rPr>
              <w:t>.</w:t>
            </w:r>
          </w:p>
          <w:p w:rsidR="00E81C13" w:rsidRPr="008E29C9" w:rsidRDefault="00E81C13" w:rsidP="00E81C13">
            <w:pPr>
              <w:pStyle w:val="formattext"/>
              <w:shd w:val="clear" w:color="auto" w:fill="FFFFFF"/>
              <w:spacing w:before="0" w:beforeAutospacing="0" w:after="0" w:afterAutospacing="0"/>
              <w:textAlignment w:val="baseline"/>
              <w:rPr>
                <w:color w:val="444444"/>
              </w:rPr>
            </w:pPr>
            <w:r w:rsidRPr="008E29C9">
              <w:rPr>
                <w:color w:val="444444"/>
              </w:rPr>
              <w:t>________________</w:t>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noProof/>
                <w:color w:val="444444"/>
              </w:rPr>
              <w:drawing>
                <wp:inline distT="0" distB="0" distL="0" distR="0">
                  <wp:extent cx="152400" cy="2190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8E29C9">
              <w:rPr>
                <w:color w:val="444444"/>
              </w:rPr>
              <w:t> Пункт 10 </w:t>
            </w:r>
            <w:hyperlink r:id="rId33" w:anchor="6560IO" w:history="1">
              <w:r w:rsidRPr="008E29C9">
                <w:rPr>
                  <w:rStyle w:val="a4"/>
                </w:rPr>
                <w:t>Правил N 1802</w:t>
              </w:r>
            </w:hyperlink>
            <w:r w:rsidRPr="008E29C9">
              <w:rPr>
                <w:color w:val="444444"/>
              </w:rPr>
              <w:t>.</w:t>
            </w:r>
          </w:p>
          <w:p w:rsidR="00D2135F" w:rsidRPr="008E29C9" w:rsidRDefault="00D2135F">
            <w:pPr>
              <w:rPr>
                <w:rFonts w:ascii="Times New Roman" w:hAnsi="Times New Roman" w:cs="Times New Roman"/>
                <w:sz w:val="24"/>
                <w:szCs w:val="24"/>
              </w:rPr>
            </w:pPr>
          </w:p>
        </w:tc>
      </w:tr>
      <w:tr w:rsidR="00D2135F" w:rsidTr="004C70B9">
        <w:tc>
          <w:tcPr>
            <w:tcW w:w="4672" w:type="dxa"/>
          </w:tcPr>
          <w:p w:rsidR="00D2135F" w:rsidRPr="008E29C9" w:rsidRDefault="00D2135F">
            <w:pPr>
              <w:rPr>
                <w:rFonts w:ascii="Times New Roman" w:hAnsi="Times New Roman" w:cs="Times New Roman"/>
                <w:sz w:val="24"/>
                <w:szCs w:val="24"/>
              </w:rPr>
            </w:pPr>
          </w:p>
        </w:tc>
        <w:tc>
          <w:tcPr>
            <w:tcW w:w="4673" w:type="dxa"/>
          </w:tcPr>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t>Создать отдельный подраздел</w:t>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t>12. Подраздел "Педагогический состав" должен содержать следующую информацию о персональном составе педагогических работников:</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t>а) фамилия, имя, отчество (последнее - при наличии) педагогического работника;</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t>б) занимаемая должность (должности);</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pPr>
            <w:r w:rsidRPr="008E29C9">
              <w:t>в) преподаваемые учебные предметы, курсы, дисциплины (модули);</w:t>
            </w:r>
            <w:r w:rsidRPr="008E29C9">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t>г)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t>д) ученая степень (при наличии);</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t>е) ученое звание (при наличии);</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FF0000"/>
              </w:rPr>
            </w:pPr>
            <w:r w:rsidRPr="008E29C9">
              <w:rPr>
                <w:color w:val="FF0000"/>
              </w:rPr>
              <w:t>ж) сведения о повышении квалификации (за последние 3 года);</w:t>
            </w:r>
            <w:r w:rsidRPr="008E29C9">
              <w:rPr>
                <w:color w:val="FF0000"/>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lastRenderedPageBreak/>
              <w:t>з) сведения о профессиональной переподготовке (при наличии);</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t>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t>к)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специалитета, магистратуры, ординатуры,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r w:rsidRPr="008E29C9">
              <w:rPr>
                <w:noProof/>
                <w:color w:val="444444"/>
              </w:rPr>
              <w:drawing>
                <wp:inline distT="0" distB="0" distL="0" distR="0">
                  <wp:extent cx="152400" cy="21907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8E29C9">
              <w:rPr>
                <w:color w:val="444444"/>
              </w:rPr>
              <w:t>.</w:t>
            </w:r>
          </w:p>
          <w:p w:rsidR="00E81C13" w:rsidRPr="008E29C9" w:rsidRDefault="00E81C13" w:rsidP="00E81C13">
            <w:pPr>
              <w:pStyle w:val="formattext"/>
              <w:shd w:val="clear" w:color="auto" w:fill="FFFFFF"/>
              <w:spacing w:before="0" w:beforeAutospacing="0" w:after="0" w:afterAutospacing="0"/>
              <w:textAlignment w:val="baseline"/>
              <w:rPr>
                <w:color w:val="444444"/>
              </w:rPr>
            </w:pPr>
            <w:r w:rsidRPr="008E29C9">
              <w:rPr>
                <w:color w:val="444444"/>
              </w:rPr>
              <w:t>________________</w:t>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noProof/>
                <w:color w:val="444444"/>
              </w:rPr>
              <w:drawing>
                <wp:inline distT="0" distB="0" distL="0" distR="0">
                  <wp:extent cx="152400" cy="2190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8E29C9">
              <w:rPr>
                <w:color w:val="444444"/>
              </w:rPr>
              <w:t> Пункт 11 </w:t>
            </w:r>
            <w:hyperlink r:id="rId35" w:anchor="6560IO" w:history="1">
              <w:r w:rsidRPr="008E29C9">
                <w:rPr>
                  <w:rStyle w:val="a4"/>
                </w:rPr>
                <w:t>Правил N 1802</w:t>
              </w:r>
            </w:hyperlink>
            <w:r w:rsidRPr="008E29C9">
              <w:rPr>
                <w:color w:val="444444"/>
              </w:rPr>
              <w:t>.</w:t>
            </w:r>
          </w:p>
          <w:p w:rsidR="00D2135F" w:rsidRPr="008E29C9" w:rsidRDefault="00D2135F">
            <w:pPr>
              <w:rPr>
                <w:rFonts w:ascii="Times New Roman" w:hAnsi="Times New Roman" w:cs="Times New Roman"/>
                <w:sz w:val="24"/>
                <w:szCs w:val="24"/>
              </w:rPr>
            </w:pPr>
          </w:p>
        </w:tc>
      </w:tr>
      <w:tr w:rsidR="00D2135F" w:rsidTr="004C70B9">
        <w:tc>
          <w:tcPr>
            <w:tcW w:w="4672" w:type="dxa"/>
          </w:tcPr>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lastRenderedPageBreak/>
              <w:t>3.7. Главная страница подраздела "Материально-техническое обеспечение и оснащенность образовательного процесса" должна содержать информацию о материально-техническом обеспечении образовательной деятельности, в том числе сведения:</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t>об оборудованных учебных кабинетах;</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t>об объектах для проведения практических занятий;</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t>о библиотеке(ах);</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t>об объектах спорта;</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lastRenderedPageBreak/>
              <w:t>о средствах обучения и воспитания;</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FF0000"/>
              </w:rPr>
              <w:t>об условиях питания обучающихся;</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FF0000"/>
              </w:rPr>
              <w:t>об условиях охраны здоровья обучающихся;</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t>о доступе к информационным системам и информационно-телекоммуникационным сетям;</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t>об электронных образовательных ресурсах, к которым обеспечивается доступ обучающихся, в том числе:</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FF0000"/>
              </w:rPr>
            </w:pPr>
            <w:r w:rsidRPr="008E29C9">
              <w:rPr>
                <w:color w:val="FF0000"/>
              </w:rPr>
              <w:t>о собственных электронных образовательных и информационных ресурсах (при наличии);</w:t>
            </w:r>
            <w:r w:rsidRPr="008E29C9">
              <w:rPr>
                <w:color w:val="FF0000"/>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FF0000"/>
              </w:rPr>
            </w:pPr>
            <w:r w:rsidRPr="008E29C9">
              <w:rPr>
                <w:color w:val="FF0000"/>
              </w:rPr>
              <w:t>о сторонних электронных образовательных и информационных ресурсах (при наличии).</w:t>
            </w:r>
          </w:p>
          <w:p w:rsidR="00D2135F" w:rsidRPr="008E29C9" w:rsidRDefault="00D2135F">
            <w:pPr>
              <w:rPr>
                <w:rFonts w:ascii="Times New Roman" w:hAnsi="Times New Roman" w:cs="Times New Roman"/>
                <w:sz w:val="24"/>
                <w:szCs w:val="24"/>
              </w:rPr>
            </w:pPr>
          </w:p>
        </w:tc>
        <w:tc>
          <w:tcPr>
            <w:tcW w:w="4673" w:type="dxa"/>
          </w:tcPr>
          <w:p w:rsidR="008E29C9" w:rsidRPr="008E29C9" w:rsidRDefault="008E29C9" w:rsidP="00E81C13">
            <w:pPr>
              <w:pStyle w:val="formattext"/>
              <w:shd w:val="clear" w:color="auto" w:fill="FFFFFF"/>
              <w:spacing w:before="0" w:beforeAutospacing="0" w:after="0" w:afterAutospacing="0"/>
              <w:ind w:firstLine="480"/>
              <w:textAlignment w:val="baseline"/>
              <w:rPr>
                <w:color w:val="FF0000"/>
              </w:rPr>
            </w:pPr>
            <w:r w:rsidRPr="008E29C9">
              <w:rPr>
                <w:color w:val="FF0000"/>
              </w:rPr>
              <w:lastRenderedPageBreak/>
              <w:t xml:space="preserve">Отдельный подраздел «Доступная среда» убираем. Добавляем сюда. </w:t>
            </w:r>
          </w:p>
          <w:p w:rsidR="00E81C13" w:rsidRPr="008E29C9" w:rsidRDefault="00E81C13" w:rsidP="00E81C13">
            <w:pPr>
              <w:pStyle w:val="formattext"/>
              <w:shd w:val="clear" w:color="auto" w:fill="FFFFFF"/>
              <w:spacing w:before="0" w:beforeAutospacing="0" w:after="0" w:afterAutospacing="0"/>
              <w:ind w:firstLine="480"/>
              <w:textAlignment w:val="baseline"/>
              <w:rPr>
                <w:color w:val="FF0000"/>
              </w:rPr>
            </w:pPr>
            <w:r w:rsidRPr="008E29C9">
              <w:rPr>
                <w:color w:val="444444"/>
              </w:rPr>
              <w:t xml:space="preserve">13. Подраздел "Материально-техническое обеспечение и оснащенность образовательного процесса. </w:t>
            </w:r>
            <w:r w:rsidRPr="008E29C9">
              <w:rPr>
                <w:color w:val="FF0000"/>
              </w:rPr>
              <w:t xml:space="preserve">Доступная среда" </w:t>
            </w:r>
            <w:r w:rsidRPr="008E29C9">
              <w:rPr>
                <w:color w:val="444444"/>
              </w:rPr>
              <w:t>должен содержать следующую информацию:</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FF0000"/>
              </w:rPr>
              <w:t>1) о материально-техническом обеспечении образовательной деятельности, в том числе в отношении инвалидов и лиц с ограниченными возможностями здоровья:</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t xml:space="preserve">а) о наличии </w:t>
            </w:r>
            <w:r w:rsidRPr="008E29C9">
              <w:rPr>
                <w:color w:val="FF0000"/>
              </w:rPr>
              <w:t xml:space="preserve">оборудованных </w:t>
            </w:r>
            <w:r w:rsidRPr="008E29C9">
              <w:rPr>
                <w:color w:val="444444"/>
              </w:rPr>
              <w:t>учебных кабинетов;</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lastRenderedPageBreak/>
              <w:t>б) о наличии оборудованных объектов для проведения практических занятий;</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t xml:space="preserve">в) о наличии </w:t>
            </w:r>
            <w:r w:rsidRPr="008E29C9">
              <w:rPr>
                <w:color w:val="FF0000"/>
              </w:rPr>
              <w:t xml:space="preserve">оборудованных </w:t>
            </w:r>
            <w:r w:rsidRPr="008E29C9">
              <w:rPr>
                <w:color w:val="444444"/>
              </w:rPr>
              <w:t>библиотек;</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t>г) о наличии оборудованных объектов спорта;</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t>д) о наличии оборудованных средствах обучения и воспитания;</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t>е) о доступе к информационным системам и информационно-телекоммуникационным сетям;</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color w:val="444444"/>
              </w:rPr>
              <w:t>ж) об электронных образовательных ресурсах, к которым обеспечивается доступ обучающихся</w:t>
            </w:r>
            <w:r w:rsidRPr="008E29C9">
              <w:rPr>
                <w:noProof/>
                <w:color w:val="444444"/>
              </w:rPr>
              <w:drawing>
                <wp:inline distT="0" distB="0" distL="0" distR="0">
                  <wp:extent cx="152400" cy="21907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8E29C9">
              <w:rPr>
                <w:color w:val="444444"/>
              </w:rPr>
              <w:t>;</w:t>
            </w:r>
          </w:p>
          <w:p w:rsidR="00E81C13" w:rsidRPr="008E29C9" w:rsidRDefault="00E81C13" w:rsidP="00E81C13">
            <w:pPr>
              <w:pStyle w:val="formattext"/>
              <w:shd w:val="clear" w:color="auto" w:fill="FFFFFF"/>
              <w:spacing w:before="0" w:beforeAutospacing="0" w:after="0" w:afterAutospacing="0"/>
              <w:textAlignment w:val="baseline"/>
              <w:rPr>
                <w:color w:val="444444"/>
              </w:rPr>
            </w:pPr>
            <w:r w:rsidRPr="008E29C9">
              <w:rPr>
                <w:color w:val="444444"/>
              </w:rPr>
              <w:t>________________</w:t>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noProof/>
                <w:color w:val="444444"/>
              </w:rPr>
              <w:drawing>
                <wp:inline distT="0" distB="0" distL="0" distR="0">
                  <wp:extent cx="152400" cy="2190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8E29C9">
              <w:rPr>
                <w:color w:val="444444"/>
              </w:rPr>
              <w:t> </w:t>
            </w:r>
            <w:hyperlink r:id="rId37" w:anchor="8R60M7" w:history="1">
              <w:r w:rsidRPr="008E29C9">
                <w:rPr>
                  <w:rStyle w:val="a4"/>
                </w:rPr>
                <w:t>Подпункт "и" пункта 1 части 2 статьи 29 Федерального закона N 273-ФЗ</w:t>
              </w:r>
            </w:hyperlink>
            <w:r w:rsidRPr="008E29C9">
              <w:rPr>
                <w:color w:val="444444"/>
              </w:rPr>
              <w:t>.</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FF0000"/>
              </w:rPr>
            </w:pPr>
            <w:r w:rsidRPr="008E29C9">
              <w:rPr>
                <w:color w:val="FF0000"/>
              </w:rPr>
              <w:t>з) о количестве жилых помещений в общежитии, интернате, формировании платы за проживание в общежитии</w:t>
            </w:r>
            <w:r w:rsidRPr="008E29C9">
              <w:rPr>
                <w:noProof/>
                <w:color w:val="FF0000"/>
              </w:rPr>
              <w:drawing>
                <wp:inline distT="0" distB="0" distL="0" distR="0">
                  <wp:extent cx="152400" cy="2190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8E29C9">
              <w:rPr>
                <w:color w:val="FF0000"/>
              </w:rPr>
              <w:t>;</w:t>
            </w:r>
          </w:p>
          <w:p w:rsidR="00E81C13" w:rsidRPr="008E29C9" w:rsidRDefault="00E81C13" w:rsidP="00E81C13">
            <w:pPr>
              <w:pStyle w:val="formattext"/>
              <w:shd w:val="clear" w:color="auto" w:fill="FFFFFF"/>
              <w:spacing w:before="0" w:beforeAutospacing="0" w:after="0" w:afterAutospacing="0"/>
              <w:textAlignment w:val="baseline"/>
              <w:rPr>
                <w:color w:val="444444"/>
              </w:rPr>
            </w:pPr>
            <w:r w:rsidRPr="008E29C9">
              <w:rPr>
                <w:color w:val="444444"/>
              </w:rPr>
              <w:t>________________</w:t>
            </w:r>
          </w:p>
          <w:p w:rsidR="00E81C13" w:rsidRPr="008E29C9" w:rsidRDefault="00E81C13" w:rsidP="00E81C13">
            <w:pPr>
              <w:pStyle w:val="formattext"/>
              <w:shd w:val="clear" w:color="auto" w:fill="FFFFFF"/>
              <w:spacing w:before="0" w:beforeAutospacing="0" w:after="0" w:afterAutospacing="0"/>
              <w:ind w:firstLine="480"/>
              <w:textAlignment w:val="baseline"/>
              <w:rPr>
                <w:color w:val="444444"/>
              </w:rPr>
            </w:pPr>
            <w:r w:rsidRPr="008E29C9">
              <w:rPr>
                <w:noProof/>
                <w:color w:val="444444"/>
              </w:rPr>
              <w:drawing>
                <wp:inline distT="0" distB="0" distL="0" distR="0">
                  <wp:extent cx="152400" cy="2190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8E29C9">
              <w:rPr>
                <w:color w:val="444444"/>
              </w:rPr>
              <w:t> </w:t>
            </w:r>
            <w:hyperlink r:id="rId39" w:anchor="8R60M7" w:history="1">
              <w:r w:rsidRPr="008E29C9">
                <w:rPr>
                  <w:rStyle w:val="a4"/>
                </w:rPr>
                <w:t>Подпункты "и"</w:t>
              </w:r>
            </w:hyperlink>
            <w:r w:rsidRPr="008E29C9">
              <w:rPr>
                <w:color w:val="444444"/>
              </w:rPr>
              <w:t>, </w:t>
            </w:r>
            <w:hyperlink r:id="rId40" w:anchor="8RG0MC" w:history="1">
              <w:r w:rsidRPr="008E29C9">
                <w:rPr>
                  <w:rStyle w:val="a4"/>
                </w:rPr>
                <w:t>"о" пункта 1 части 2 статьи 29 Федерального закона N 273-ФЗ</w:t>
              </w:r>
            </w:hyperlink>
            <w:r w:rsidRPr="008E29C9">
              <w:rPr>
                <w:color w:val="444444"/>
              </w:rPr>
              <w:t>, пункт 13 </w:t>
            </w:r>
            <w:hyperlink r:id="rId41" w:anchor="6560IO" w:history="1">
              <w:r w:rsidRPr="008E29C9">
                <w:rPr>
                  <w:rStyle w:val="a4"/>
                </w:rPr>
                <w:t>Правил N 1802</w:t>
              </w:r>
            </w:hyperlink>
            <w:r w:rsidRPr="008E29C9">
              <w:rPr>
                <w:color w:val="444444"/>
              </w:rPr>
              <w:t>.</w:t>
            </w:r>
            <w:r w:rsidRPr="008E29C9">
              <w:rPr>
                <w:color w:val="444444"/>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FF0000"/>
              </w:rPr>
            </w:pPr>
            <w:r w:rsidRPr="008E29C9">
              <w:rPr>
                <w:color w:val="FF0000"/>
              </w:rPr>
              <w:t>2) о специальных условиях для получения образования инвалидами и лицами с ограниченными возможностями здоровья:</w:t>
            </w:r>
            <w:r w:rsidRPr="008E29C9">
              <w:rPr>
                <w:color w:val="FF0000"/>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FF0000"/>
              </w:rPr>
            </w:pPr>
            <w:r w:rsidRPr="008E29C9">
              <w:rPr>
                <w:color w:val="FF0000"/>
              </w:rPr>
              <w:t>а) об обеспечении доступа в здания образовательной организации, в том числе в общежитие, интернат, приспособленных для использования инвалидами и лицами с ограниченными возможностями здоровья;</w:t>
            </w:r>
            <w:r w:rsidRPr="008E29C9">
              <w:rPr>
                <w:color w:val="FF0000"/>
              </w:rPr>
              <w:br/>
            </w:r>
          </w:p>
          <w:p w:rsidR="00E81C13" w:rsidRPr="008E29C9" w:rsidRDefault="00E81C13" w:rsidP="00E81C13">
            <w:pPr>
              <w:pStyle w:val="formattext"/>
              <w:shd w:val="clear" w:color="auto" w:fill="FFFFFF"/>
              <w:spacing w:before="0" w:beforeAutospacing="0" w:after="0" w:afterAutospacing="0"/>
              <w:ind w:firstLine="480"/>
              <w:textAlignment w:val="baseline"/>
              <w:rPr>
                <w:color w:val="FF0000"/>
              </w:rPr>
            </w:pPr>
            <w:r w:rsidRPr="008E29C9">
              <w:rPr>
                <w:color w:val="FF0000"/>
              </w:rPr>
              <w:t>б)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p w:rsidR="00D2135F" w:rsidRPr="008E29C9" w:rsidRDefault="00D2135F">
            <w:pPr>
              <w:rPr>
                <w:rFonts w:ascii="Times New Roman" w:hAnsi="Times New Roman" w:cs="Times New Roman"/>
                <w:sz w:val="24"/>
                <w:szCs w:val="24"/>
              </w:rPr>
            </w:pPr>
          </w:p>
        </w:tc>
      </w:tr>
      <w:tr w:rsidR="00BC3FD6" w:rsidTr="004C70B9">
        <w:tc>
          <w:tcPr>
            <w:tcW w:w="4672" w:type="dxa"/>
          </w:tcPr>
          <w:p w:rsidR="00BC3FD6" w:rsidRPr="008E29C9" w:rsidRDefault="00BC3FD6" w:rsidP="00E81C13">
            <w:pPr>
              <w:pStyle w:val="formattext"/>
              <w:shd w:val="clear" w:color="auto" w:fill="FFFFFF"/>
              <w:spacing w:before="0" w:beforeAutospacing="0" w:after="0" w:afterAutospacing="0"/>
              <w:ind w:firstLine="480"/>
              <w:textAlignment w:val="baseline"/>
              <w:rPr>
                <w:color w:val="444444"/>
                <w:shd w:val="clear" w:color="auto" w:fill="FFFFFF"/>
              </w:rPr>
            </w:pPr>
            <w:r w:rsidRPr="008E29C9">
              <w:rPr>
                <w:color w:val="444444"/>
                <w:shd w:val="clear" w:color="auto" w:fill="FFFFFF"/>
              </w:rPr>
              <w:lastRenderedPageBreak/>
              <w:t>Убираем раздел (если нет мер поддержки) или переносим вниз. П.17 по новому порядку (если есть)</w:t>
            </w:r>
          </w:p>
          <w:p w:rsidR="00BC3FD6" w:rsidRPr="008E29C9" w:rsidRDefault="00BC3FD6" w:rsidP="00E81C13">
            <w:pPr>
              <w:pStyle w:val="formattext"/>
              <w:shd w:val="clear" w:color="auto" w:fill="FFFFFF"/>
              <w:spacing w:before="0" w:beforeAutospacing="0" w:after="0" w:afterAutospacing="0"/>
              <w:ind w:firstLine="480"/>
              <w:textAlignment w:val="baseline"/>
              <w:rPr>
                <w:color w:val="444444"/>
              </w:rPr>
            </w:pPr>
            <w:r w:rsidRPr="008E29C9">
              <w:rPr>
                <w:color w:val="444444"/>
                <w:shd w:val="clear" w:color="auto" w:fill="FFFFFF"/>
              </w:rPr>
              <w:t>3.8. Главная страница подраздела "Стипендии и меры поддержки обучающихся" должна содержать информацию:</w:t>
            </w:r>
          </w:p>
        </w:tc>
        <w:tc>
          <w:tcPr>
            <w:tcW w:w="4673" w:type="dxa"/>
          </w:tcPr>
          <w:p w:rsidR="00BC3FD6" w:rsidRPr="008E29C9" w:rsidRDefault="00BC3FD6" w:rsidP="00E81C13">
            <w:pPr>
              <w:pStyle w:val="formattext"/>
              <w:shd w:val="clear" w:color="auto" w:fill="FFFFFF"/>
              <w:spacing w:before="0" w:beforeAutospacing="0" w:after="0" w:afterAutospacing="0"/>
              <w:ind w:firstLine="480"/>
              <w:textAlignment w:val="baseline"/>
              <w:rPr>
                <w:color w:val="444444"/>
              </w:rPr>
            </w:pPr>
          </w:p>
        </w:tc>
      </w:tr>
      <w:tr w:rsidR="00BC3FD6" w:rsidTr="004C70B9">
        <w:tc>
          <w:tcPr>
            <w:tcW w:w="4672" w:type="dxa"/>
          </w:tcPr>
          <w:p w:rsidR="00BC3FD6" w:rsidRPr="008E29C9" w:rsidRDefault="00BC3FD6" w:rsidP="00BC3FD6">
            <w:pPr>
              <w:pStyle w:val="formattext"/>
              <w:shd w:val="clear" w:color="auto" w:fill="FFFFFF"/>
              <w:spacing w:before="0" w:beforeAutospacing="0" w:after="0" w:afterAutospacing="0"/>
              <w:ind w:firstLine="480"/>
              <w:textAlignment w:val="baseline"/>
              <w:rPr>
                <w:color w:val="92D050"/>
              </w:rPr>
            </w:pPr>
            <w:r w:rsidRPr="008E29C9">
              <w:rPr>
                <w:color w:val="92D050"/>
              </w:rPr>
              <w:t>3.9. Главная страница подраздела "Платные образовательные услуги" должна содержать следующую информацию о порядке оказания платных образовательных услуг в виде электронных документов:</w:t>
            </w:r>
            <w:r w:rsidRPr="008E29C9">
              <w:rPr>
                <w:color w:val="92D050"/>
              </w:rPr>
              <w:br/>
            </w:r>
          </w:p>
          <w:p w:rsidR="00BC3FD6" w:rsidRPr="008E29C9" w:rsidRDefault="00BC3FD6" w:rsidP="00BC3FD6">
            <w:pPr>
              <w:pStyle w:val="formattext"/>
              <w:shd w:val="clear" w:color="auto" w:fill="FFFFFF"/>
              <w:spacing w:before="0" w:beforeAutospacing="0" w:after="0" w:afterAutospacing="0"/>
              <w:ind w:firstLine="480"/>
              <w:textAlignment w:val="baseline"/>
              <w:rPr>
                <w:color w:val="92D050"/>
              </w:rPr>
            </w:pPr>
            <w:r w:rsidRPr="008E29C9">
              <w:rPr>
                <w:color w:val="92D050"/>
              </w:rPr>
              <w:t>а) о порядке оказания платных образовательных услуг, в том числе образец договора об оказании платных образовательных услуг;</w:t>
            </w:r>
            <w:r w:rsidRPr="008E29C9">
              <w:rPr>
                <w:color w:val="92D050"/>
              </w:rPr>
              <w:br/>
            </w:r>
          </w:p>
          <w:p w:rsidR="00BC3FD6" w:rsidRPr="008E29C9" w:rsidRDefault="00BC3FD6" w:rsidP="00BC3FD6">
            <w:pPr>
              <w:pStyle w:val="formattext"/>
              <w:shd w:val="clear" w:color="auto" w:fill="FFFFFF"/>
              <w:spacing w:before="0" w:beforeAutospacing="0" w:after="0" w:afterAutospacing="0"/>
              <w:ind w:firstLine="480"/>
              <w:textAlignment w:val="baseline"/>
              <w:rPr>
                <w:color w:val="92D050"/>
              </w:rPr>
            </w:pPr>
            <w:r w:rsidRPr="008E29C9">
              <w:rPr>
                <w:color w:val="92D050"/>
              </w:rPr>
              <w:t>б) об утверждении стоимости обучения по каждой образовательной программе;</w:t>
            </w:r>
            <w:r w:rsidRPr="008E29C9">
              <w:rPr>
                <w:color w:val="92D050"/>
              </w:rPr>
              <w:br/>
            </w:r>
          </w:p>
          <w:p w:rsidR="00BC3FD6" w:rsidRPr="008E29C9" w:rsidRDefault="00BC3FD6" w:rsidP="00BC3FD6">
            <w:pPr>
              <w:pStyle w:val="formattext"/>
              <w:shd w:val="clear" w:color="auto" w:fill="FFFFFF"/>
              <w:spacing w:before="0" w:beforeAutospacing="0" w:after="0" w:afterAutospacing="0"/>
              <w:ind w:firstLine="480"/>
              <w:textAlignment w:val="baseline"/>
              <w:rPr>
                <w:color w:val="92D050"/>
              </w:rPr>
            </w:pPr>
            <w:r w:rsidRPr="008E29C9">
              <w:rPr>
                <w:color w:val="92D050"/>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BC3FD6" w:rsidRPr="008E29C9" w:rsidRDefault="00BC3FD6" w:rsidP="00E81C13">
            <w:pPr>
              <w:pStyle w:val="formattext"/>
              <w:shd w:val="clear" w:color="auto" w:fill="FFFFFF"/>
              <w:spacing w:before="0" w:beforeAutospacing="0" w:after="0" w:afterAutospacing="0"/>
              <w:ind w:firstLine="480"/>
              <w:textAlignment w:val="baseline"/>
              <w:rPr>
                <w:color w:val="92D050"/>
              </w:rPr>
            </w:pPr>
          </w:p>
        </w:tc>
        <w:tc>
          <w:tcPr>
            <w:tcW w:w="4673" w:type="dxa"/>
          </w:tcPr>
          <w:p w:rsidR="00BC3FD6" w:rsidRPr="008E29C9" w:rsidRDefault="00BC3FD6" w:rsidP="00BC3FD6">
            <w:pPr>
              <w:pStyle w:val="formattext"/>
              <w:shd w:val="clear" w:color="auto" w:fill="FFFFFF"/>
              <w:spacing w:before="0" w:beforeAutospacing="0" w:after="0" w:afterAutospacing="0"/>
              <w:ind w:firstLine="480"/>
              <w:textAlignment w:val="baseline"/>
              <w:rPr>
                <w:color w:val="92D050"/>
              </w:rPr>
            </w:pPr>
            <w:r w:rsidRPr="008E29C9">
              <w:rPr>
                <w:color w:val="92D050"/>
              </w:rPr>
              <w:t>14. Подраздел "Платные образовательные услуги" должен содержать следующие документы:</w:t>
            </w:r>
            <w:r w:rsidRPr="008E29C9">
              <w:rPr>
                <w:color w:val="92D050"/>
              </w:rPr>
              <w:br/>
            </w:r>
          </w:p>
          <w:p w:rsidR="00BC3FD6" w:rsidRPr="008E29C9" w:rsidRDefault="00BC3FD6" w:rsidP="00BC3FD6">
            <w:pPr>
              <w:pStyle w:val="formattext"/>
              <w:shd w:val="clear" w:color="auto" w:fill="FFFFFF"/>
              <w:spacing w:before="0" w:beforeAutospacing="0" w:after="0" w:afterAutospacing="0"/>
              <w:ind w:firstLine="480"/>
              <w:textAlignment w:val="baseline"/>
              <w:rPr>
                <w:color w:val="92D050"/>
              </w:rPr>
            </w:pPr>
            <w:r w:rsidRPr="008E29C9">
              <w:rPr>
                <w:color w:val="92D050"/>
              </w:rPr>
              <w:t>а) о порядке оказания платных образовательных услуг, в том числе образец договора об оказании платных образовательных услуг;</w:t>
            </w:r>
            <w:r w:rsidRPr="008E29C9">
              <w:rPr>
                <w:color w:val="92D050"/>
              </w:rPr>
              <w:br/>
            </w:r>
          </w:p>
          <w:p w:rsidR="00BC3FD6" w:rsidRPr="008E29C9" w:rsidRDefault="00BC3FD6" w:rsidP="00BC3FD6">
            <w:pPr>
              <w:pStyle w:val="formattext"/>
              <w:shd w:val="clear" w:color="auto" w:fill="FFFFFF"/>
              <w:spacing w:before="0" w:beforeAutospacing="0" w:after="0" w:afterAutospacing="0"/>
              <w:ind w:firstLine="480"/>
              <w:textAlignment w:val="baseline"/>
              <w:rPr>
                <w:color w:val="92D050"/>
              </w:rPr>
            </w:pPr>
            <w:r w:rsidRPr="008E29C9">
              <w:rPr>
                <w:color w:val="92D050"/>
              </w:rPr>
              <w:t>б) об утверждении стоимости обучения по каждой образовательной программе;</w:t>
            </w:r>
            <w:r w:rsidRPr="008E29C9">
              <w:rPr>
                <w:color w:val="92D050"/>
              </w:rPr>
              <w:br/>
            </w:r>
          </w:p>
          <w:p w:rsidR="00BC3FD6" w:rsidRPr="008E29C9" w:rsidRDefault="00BC3FD6" w:rsidP="00BC3FD6">
            <w:pPr>
              <w:pStyle w:val="formattext"/>
              <w:shd w:val="clear" w:color="auto" w:fill="FFFFFF"/>
              <w:spacing w:before="0" w:beforeAutospacing="0" w:after="0" w:afterAutospacing="0"/>
              <w:ind w:firstLine="480"/>
              <w:textAlignment w:val="baseline"/>
              <w:rPr>
                <w:color w:val="92D050"/>
              </w:rPr>
            </w:pPr>
            <w:r w:rsidRPr="008E29C9">
              <w:rPr>
                <w:color w:val="92D050"/>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BC3FD6" w:rsidRPr="008E29C9" w:rsidRDefault="00BC3FD6" w:rsidP="00E81C13">
            <w:pPr>
              <w:pStyle w:val="formattext"/>
              <w:shd w:val="clear" w:color="auto" w:fill="FFFFFF"/>
              <w:spacing w:before="0" w:beforeAutospacing="0" w:after="0" w:afterAutospacing="0"/>
              <w:ind w:firstLine="480"/>
              <w:textAlignment w:val="baseline"/>
              <w:rPr>
                <w:color w:val="92D050"/>
              </w:rPr>
            </w:pPr>
          </w:p>
        </w:tc>
      </w:tr>
      <w:tr w:rsidR="00BC3FD6" w:rsidTr="004C70B9">
        <w:tc>
          <w:tcPr>
            <w:tcW w:w="4672" w:type="dxa"/>
          </w:tcPr>
          <w:p w:rsidR="00BC3FD6" w:rsidRPr="008E29C9" w:rsidRDefault="00BC3FD6" w:rsidP="00BC3FD6">
            <w:pPr>
              <w:pStyle w:val="formattext"/>
              <w:shd w:val="clear" w:color="auto" w:fill="FFFFFF"/>
              <w:spacing w:before="0" w:beforeAutospacing="0" w:after="0" w:afterAutospacing="0"/>
              <w:ind w:firstLine="480"/>
              <w:textAlignment w:val="baseline"/>
              <w:rPr>
                <w:color w:val="444444"/>
              </w:rPr>
            </w:pPr>
            <w:r w:rsidRPr="008E29C9">
              <w:rPr>
                <w:color w:val="444444"/>
              </w:rPr>
              <w:t>3.10. Главная страница подраздела "Финансово-хозяйственная деятельность" должна содержать:</w:t>
            </w:r>
            <w:r w:rsidRPr="008E29C9">
              <w:rPr>
                <w:color w:val="444444"/>
              </w:rPr>
              <w:br/>
            </w:r>
          </w:p>
          <w:p w:rsidR="00BC3FD6" w:rsidRPr="008E29C9" w:rsidRDefault="00BC3FD6" w:rsidP="00BC3FD6">
            <w:pPr>
              <w:pStyle w:val="formattext"/>
              <w:shd w:val="clear" w:color="auto" w:fill="FFFFFF"/>
              <w:spacing w:before="0" w:beforeAutospacing="0" w:after="0" w:afterAutospacing="0"/>
              <w:ind w:firstLine="480"/>
              <w:textAlignment w:val="baseline"/>
              <w:rPr>
                <w:color w:val="92D050"/>
              </w:rPr>
            </w:pPr>
            <w:r w:rsidRPr="008E29C9">
              <w:rPr>
                <w:color w:val="92D050"/>
              </w:rPr>
              <w:t xml:space="preserve">а) информацию об объеме образовательной деятельности, финансовое обеспечение которой </w:t>
            </w:r>
            <w:r w:rsidRPr="008E29C9">
              <w:rPr>
                <w:color w:val="92D050"/>
              </w:rPr>
              <w:lastRenderedPageBreak/>
              <w:t>осуществляется:</w:t>
            </w:r>
            <w:r w:rsidRPr="008E29C9">
              <w:rPr>
                <w:color w:val="92D050"/>
              </w:rPr>
              <w:br/>
            </w:r>
          </w:p>
          <w:p w:rsidR="00BC3FD6" w:rsidRPr="008E29C9" w:rsidRDefault="00BC3FD6" w:rsidP="00BC3FD6">
            <w:pPr>
              <w:pStyle w:val="formattext"/>
              <w:shd w:val="clear" w:color="auto" w:fill="FFFFFF"/>
              <w:spacing w:before="0" w:beforeAutospacing="0" w:after="0" w:afterAutospacing="0"/>
              <w:ind w:firstLine="480"/>
              <w:textAlignment w:val="baseline"/>
              <w:rPr>
                <w:color w:val="92D050"/>
              </w:rPr>
            </w:pPr>
            <w:r w:rsidRPr="008E29C9">
              <w:rPr>
                <w:color w:val="92D050"/>
              </w:rPr>
              <w:t>за счет бюджетных ассигнований федерального бюджета;</w:t>
            </w:r>
            <w:r w:rsidRPr="008E29C9">
              <w:rPr>
                <w:color w:val="92D050"/>
              </w:rPr>
              <w:br/>
            </w:r>
          </w:p>
          <w:p w:rsidR="00BC3FD6" w:rsidRPr="008E29C9" w:rsidRDefault="00BC3FD6" w:rsidP="00BC3FD6">
            <w:pPr>
              <w:pStyle w:val="formattext"/>
              <w:shd w:val="clear" w:color="auto" w:fill="FFFFFF"/>
              <w:spacing w:before="0" w:beforeAutospacing="0" w:after="0" w:afterAutospacing="0"/>
              <w:ind w:firstLine="480"/>
              <w:textAlignment w:val="baseline"/>
              <w:rPr>
                <w:color w:val="92D050"/>
              </w:rPr>
            </w:pPr>
            <w:r w:rsidRPr="008E29C9">
              <w:rPr>
                <w:color w:val="92D050"/>
              </w:rPr>
              <w:t>за счет бюджетов субъектов Российской Федерации;</w:t>
            </w:r>
            <w:r w:rsidRPr="008E29C9">
              <w:rPr>
                <w:color w:val="92D050"/>
              </w:rPr>
              <w:br/>
            </w:r>
          </w:p>
          <w:p w:rsidR="00BC3FD6" w:rsidRPr="008E29C9" w:rsidRDefault="00BC3FD6" w:rsidP="00BC3FD6">
            <w:pPr>
              <w:pStyle w:val="formattext"/>
              <w:shd w:val="clear" w:color="auto" w:fill="FFFFFF"/>
              <w:spacing w:before="0" w:beforeAutospacing="0" w:after="0" w:afterAutospacing="0"/>
              <w:ind w:firstLine="480"/>
              <w:textAlignment w:val="baseline"/>
              <w:rPr>
                <w:color w:val="92D050"/>
              </w:rPr>
            </w:pPr>
            <w:r w:rsidRPr="008E29C9">
              <w:rPr>
                <w:color w:val="92D050"/>
              </w:rPr>
              <w:t>за счет местных бюджетов; по договорам об оказании платных образовательных услуг;</w:t>
            </w:r>
            <w:r w:rsidRPr="008E29C9">
              <w:rPr>
                <w:color w:val="92D050"/>
              </w:rPr>
              <w:br/>
            </w:r>
          </w:p>
          <w:p w:rsidR="00BC3FD6" w:rsidRPr="008E29C9" w:rsidRDefault="00BC3FD6" w:rsidP="00BC3FD6">
            <w:pPr>
              <w:pStyle w:val="formattext"/>
              <w:shd w:val="clear" w:color="auto" w:fill="FFFFFF"/>
              <w:spacing w:before="0" w:beforeAutospacing="0" w:after="0" w:afterAutospacing="0"/>
              <w:ind w:firstLine="480"/>
              <w:textAlignment w:val="baseline"/>
              <w:rPr>
                <w:color w:val="92D050"/>
              </w:rPr>
            </w:pPr>
            <w:r w:rsidRPr="008E29C9">
              <w:rPr>
                <w:color w:val="92D050"/>
              </w:rPr>
              <w:t>б) информацию о поступлении финансовых и материальных средств по итогам финансового года;</w:t>
            </w:r>
            <w:r w:rsidRPr="008E29C9">
              <w:rPr>
                <w:color w:val="92D050"/>
              </w:rPr>
              <w:br/>
            </w:r>
          </w:p>
          <w:p w:rsidR="00BC3FD6" w:rsidRPr="008E29C9" w:rsidRDefault="00BC3FD6" w:rsidP="00BC3FD6">
            <w:pPr>
              <w:pStyle w:val="formattext"/>
              <w:shd w:val="clear" w:color="auto" w:fill="FFFFFF"/>
              <w:spacing w:before="0" w:beforeAutospacing="0" w:after="0" w:afterAutospacing="0"/>
              <w:ind w:firstLine="480"/>
              <w:textAlignment w:val="baseline"/>
              <w:rPr>
                <w:color w:val="92D050"/>
              </w:rPr>
            </w:pPr>
            <w:r w:rsidRPr="008E29C9">
              <w:rPr>
                <w:color w:val="92D050"/>
              </w:rPr>
              <w:t>в) информацию о расходовании финансовых и материальных средств по итогам финансового года;</w:t>
            </w:r>
            <w:r w:rsidRPr="008E29C9">
              <w:rPr>
                <w:color w:val="92D050"/>
              </w:rPr>
              <w:br/>
            </w:r>
          </w:p>
          <w:p w:rsidR="00BC3FD6" w:rsidRPr="008E29C9" w:rsidRDefault="00BC3FD6" w:rsidP="00BC3FD6">
            <w:pPr>
              <w:pStyle w:val="formattext"/>
              <w:shd w:val="clear" w:color="auto" w:fill="FFFFFF"/>
              <w:spacing w:before="0" w:beforeAutospacing="0" w:after="0" w:afterAutospacing="0"/>
              <w:ind w:firstLine="480"/>
              <w:textAlignment w:val="baseline"/>
              <w:rPr>
                <w:color w:val="FF0000"/>
              </w:rPr>
            </w:pPr>
            <w:r w:rsidRPr="008E29C9">
              <w:rPr>
                <w:color w:val="FF0000"/>
              </w:rPr>
              <w:t>г) 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BC3FD6" w:rsidRPr="008E29C9" w:rsidRDefault="00BC3FD6" w:rsidP="00E81C13">
            <w:pPr>
              <w:pStyle w:val="formattext"/>
              <w:shd w:val="clear" w:color="auto" w:fill="FFFFFF"/>
              <w:spacing w:before="0" w:beforeAutospacing="0" w:after="0" w:afterAutospacing="0"/>
              <w:ind w:firstLine="480"/>
              <w:textAlignment w:val="baseline"/>
              <w:rPr>
                <w:color w:val="444444"/>
              </w:rPr>
            </w:pPr>
          </w:p>
        </w:tc>
        <w:tc>
          <w:tcPr>
            <w:tcW w:w="4673" w:type="dxa"/>
          </w:tcPr>
          <w:p w:rsidR="00BC3FD6" w:rsidRPr="008E29C9" w:rsidRDefault="00BC3FD6" w:rsidP="00BC3FD6">
            <w:pPr>
              <w:pStyle w:val="formattext"/>
              <w:shd w:val="clear" w:color="auto" w:fill="FFFFFF"/>
              <w:spacing w:before="0" w:beforeAutospacing="0" w:after="0" w:afterAutospacing="0"/>
              <w:ind w:firstLine="480"/>
              <w:textAlignment w:val="baseline"/>
              <w:rPr>
                <w:color w:val="444444"/>
              </w:rPr>
            </w:pPr>
            <w:r w:rsidRPr="008E29C9">
              <w:rPr>
                <w:color w:val="444444"/>
              </w:rPr>
              <w:lastRenderedPageBreak/>
              <w:t>15. Подраздел "Финансово-хозяйственная деятельность" должен содержать следующую информацию:</w:t>
            </w:r>
            <w:r w:rsidRPr="008E29C9">
              <w:rPr>
                <w:color w:val="444444"/>
              </w:rPr>
              <w:br/>
            </w:r>
          </w:p>
          <w:p w:rsidR="00BC3FD6" w:rsidRPr="008E29C9" w:rsidRDefault="00BC3FD6" w:rsidP="00BC3FD6">
            <w:pPr>
              <w:pStyle w:val="formattext"/>
              <w:shd w:val="clear" w:color="auto" w:fill="FFFFFF"/>
              <w:spacing w:before="0" w:beforeAutospacing="0" w:after="0" w:afterAutospacing="0"/>
              <w:ind w:firstLine="480"/>
              <w:textAlignment w:val="baseline"/>
              <w:rPr>
                <w:color w:val="92D050"/>
              </w:rPr>
            </w:pPr>
            <w:r w:rsidRPr="008E29C9">
              <w:rPr>
                <w:color w:val="92D050"/>
              </w:rPr>
              <w:t xml:space="preserve">а) об объеме образовательной деятельности, финансовое обеспечение которой осуществляется за счет </w:t>
            </w:r>
            <w:r w:rsidRPr="008E29C9">
              <w:rPr>
                <w:color w:val="92D050"/>
              </w:rPr>
              <w:lastRenderedPageBreak/>
              <w:t xml:space="preserve">бюджетных ассигнований федерального бюджета, бюджетов субъектов Российской Федерации, местных бюджетов, </w:t>
            </w:r>
            <w:r w:rsidRPr="008E29C9">
              <w:rPr>
                <w:color w:val="FF0000"/>
              </w:rPr>
              <w:t>по договорам об оказании платных образовательных услуг за счет средств физических (юридических) лиц;</w:t>
            </w:r>
            <w:r w:rsidRPr="008E29C9">
              <w:rPr>
                <w:color w:val="FF0000"/>
              </w:rPr>
              <w:br/>
            </w:r>
          </w:p>
          <w:p w:rsidR="00BC3FD6" w:rsidRPr="008E29C9" w:rsidRDefault="00BC3FD6" w:rsidP="00BC3FD6">
            <w:pPr>
              <w:pStyle w:val="formattext"/>
              <w:shd w:val="clear" w:color="auto" w:fill="FFFFFF"/>
              <w:spacing w:before="0" w:beforeAutospacing="0" w:after="0" w:afterAutospacing="0"/>
              <w:ind w:firstLine="480"/>
              <w:textAlignment w:val="baseline"/>
              <w:rPr>
                <w:color w:val="444444"/>
              </w:rPr>
            </w:pPr>
            <w:r w:rsidRPr="008E29C9">
              <w:rPr>
                <w:color w:val="92D050"/>
              </w:rPr>
              <w:t>б) о поступлении финансовых и материальных средств по итогам финансового года;</w:t>
            </w:r>
            <w:r w:rsidRPr="008E29C9">
              <w:rPr>
                <w:color w:val="444444"/>
              </w:rPr>
              <w:br/>
            </w:r>
          </w:p>
          <w:p w:rsidR="00BC3FD6" w:rsidRPr="008E29C9" w:rsidRDefault="00BC3FD6" w:rsidP="00BC3FD6">
            <w:pPr>
              <w:pStyle w:val="formattext"/>
              <w:shd w:val="clear" w:color="auto" w:fill="FFFFFF"/>
              <w:spacing w:before="0" w:beforeAutospacing="0" w:after="0" w:afterAutospacing="0"/>
              <w:ind w:firstLine="480"/>
              <w:textAlignment w:val="baseline"/>
              <w:rPr>
                <w:color w:val="92D050"/>
              </w:rPr>
            </w:pPr>
            <w:r w:rsidRPr="008E29C9">
              <w:rPr>
                <w:color w:val="92D050"/>
              </w:rPr>
              <w:t>в) о расходовании финансовых и материальных средств по итогам финансового года.</w:t>
            </w:r>
            <w:r w:rsidRPr="008E29C9">
              <w:rPr>
                <w:color w:val="92D050"/>
              </w:rPr>
              <w:br/>
            </w:r>
          </w:p>
          <w:p w:rsidR="00BC3FD6" w:rsidRPr="008E29C9" w:rsidRDefault="00BC3FD6" w:rsidP="00BC3FD6">
            <w:pPr>
              <w:pStyle w:val="formattext"/>
              <w:shd w:val="clear" w:color="auto" w:fill="FFFFFF"/>
              <w:spacing w:before="0" w:beforeAutospacing="0" w:after="0" w:afterAutospacing="0"/>
              <w:ind w:firstLine="480"/>
              <w:textAlignment w:val="baseline"/>
              <w:rPr>
                <w:color w:val="FF0000"/>
              </w:rPr>
            </w:pPr>
            <w:r w:rsidRPr="008E29C9">
              <w:rPr>
                <w:color w:val="FF0000"/>
              </w:rPr>
              <w:t>Подраздел также должен содержать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бюджетную смету образовательной организации</w:t>
            </w:r>
            <w:r w:rsidRPr="008E29C9">
              <w:rPr>
                <w:noProof/>
                <w:color w:val="FF0000"/>
              </w:rPr>
              <w:drawing>
                <wp:inline distT="0" distB="0" distL="0" distR="0">
                  <wp:extent cx="152400" cy="21907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8E29C9">
              <w:rPr>
                <w:color w:val="FF0000"/>
              </w:rPr>
              <w:t> в форме электронного документа.</w:t>
            </w:r>
          </w:p>
          <w:p w:rsidR="00BC3FD6" w:rsidRPr="008E29C9" w:rsidRDefault="00BC3FD6" w:rsidP="00BC3FD6">
            <w:pPr>
              <w:pStyle w:val="formattext"/>
              <w:shd w:val="clear" w:color="auto" w:fill="FFFFFF"/>
              <w:spacing w:before="0" w:beforeAutospacing="0" w:after="0" w:afterAutospacing="0"/>
              <w:textAlignment w:val="baseline"/>
              <w:rPr>
                <w:color w:val="444444"/>
              </w:rPr>
            </w:pPr>
            <w:r w:rsidRPr="008E29C9">
              <w:rPr>
                <w:color w:val="444444"/>
              </w:rPr>
              <w:t>________________</w:t>
            </w:r>
          </w:p>
          <w:p w:rsidR="00BC3FD6" w:rsidRPr="008E29C9" w:rsidRDefault="00BC3FD6" w:rsidP="00BC3FD6">
            <w:pPr>
              <w:pStyle w:val="formattext"/>
              <w:shd w:val="clear" w:color="auto" w:fill="FFFFFF"/>
              <w:spacing w:before="0" w:beforeAutospacing="0" w:after="0" w:afterAutospacing="0"/>
              <w:ind w:firstLine="480"/>
              <w:textAlignment w:val="baseline"/>
              <w:rPr>
                <w:color w:val="444444"/>
              </w:rPr>
            </w:pPr>
            <w:r w:rsidRPr="008E29C9">
              <w:rPr>
                <w:noProof/>
                <w:color w:val="444444"/>
              </w:rPr>
              <w:drawing>
                <wp:inline distT="0" distB="0" distL="0" distR="0">
                  <wp:extent cx="152400" cy="21907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8E29C9">
              <w:rPr>
                <w:color w:val="444444"/>
              </w:rPr>
              <w:t> </w:t>
            </w:r>
            <w:hyperlink r:id="rId43" w:anchor="A700N9" w:history="1">
              <w:r w:rsidRPr="008E29C9">
                <w:rPr>
                  <w:rStyle w:val="a4"/>
                </w:rPr>
                <w:t>Подпункт "г" пункта 2 части 2 статьи 29 Федерального закона N 273-ФЗ</w:t>
              </w:r>
            </w:hyperlink>
            <w:r w:rsidRPr="008E29C9">
              <w:rPr>
                <w:color w:val="444444"/>
              </w:rPr>
              <w:t>.</w:t>
            </w:r>
          </w:p>
          <w:p w:rsidR="00BC3FD6" w:rsidRPr="008E29C9" w:rsidRDefault="00BC3FD6" w:rsidP="00E81C13">
            <w:pPr>
              <w:pStyle w:val="formattext"/>
              <w:shd w:val="clear" w:color="auto" w:fill="FFFFFF"/>
              <w:spacing w:before="0" w:beforeAutospacing="0" w:after="0" w:afterAutospacing="0"/>
              <w:ind w:firstLine="480"/>
              <w:textAlignment w:val="baseline"/>
              <w:rPr>
                <w:color w:val="444444"/>
              </w:rPr>
            </w:pPr>
          </w:p>
        </w:tc>
      </w:tr>
      <w:tr w:rsidR="00BC3FD6" w:rsidTr="004C70B9">
        <w:tc>
          <w:tcPr>
            <w:tcW w:w="4672" w:type="dxa"/>
          </w:tcPr>
          <w:p w:rsidR="00BC3FD6" w:rsidRPr="008E29C9" w:rsidRDefault="00BC3FD6" w:rsidP="00BC3FD6">
            <w:pPr>
              <w:pStyle w:val="formattext"/>
              <w:shd w:val="clear" w:color="auto" w:fill="FFFFFF"/>
              <w:spacing w:before="0" w:beforeAutospacing="0" w:after="0" w:afterAutospacing="0"/>
              <w:ind w:firstLine="480"/>
              <w:textAlignment w:val="baseline"/>
              <w:rPr>
                <w:color w:val="444444"/>
              </w:rPr>
            </w:pPr>
            <w:r w:rsidRPr="008E29C9">
              <w:rPr>
                <w:color w:val="444444"/>
              </w:rPr>
              <w:lastRenderedPageBreak/>
              <w:t>3.11. Главная страница подраздела "Вакантные места для приема (перевода) обучающихся" должна содержать информацию о количестве вакантных мест для приема (перевода) обучающихся по каждой реализуемой образовательной программе, по каждой реализуемой специальности, по каждому реализуемому направлению подготовки, по каждой научной специальности,, по каждой реализуемой профессии, по имеющимся в образовательной организации бюджетным или иным ассигнованиям, в том числе:</w:t>
            </w:r>
          </w:p>
          <w:p w:rsidR="00BC3FD6" w:rsidRPr="008E29C9" w:rsidRDefault="00BC3FD6" w:rsidP="00BC3FD6">
            <w:pPr>
              <w:pStyle w:val="formattext"/>
              <w:shd w:val="clear" w:color="auto" w:fill="FFFFFF"/>
              <w:spacing w:before="0" w:beforeAutospacing="0" w:after="0" w:afterAutospacing="0"/>
              <w:ind w:firstLine="480"/>
              <w:textAlignment w:val="baseline"/>
              <w:rPr>
                <w:color w:val="92D050"/>
              </w:rPr>
            </w:pPr>
            <w:r w:rsidRPr="008E29C9">
              <w:rPr>
                <w:color w:val="444444"/>
              </w:rPr>
              <w:t>(Абзац в редакции, введенной в действие с 1 сентября 2021 года </w:t>
            </w:r>
            <w:hyperlink r:id="rId44" w:anchor="65E0IS" w:history="1">
              <w:r w:rsidRPr="008E29C9">
                <w:rPr>
                  <w:rStyle w:val="a4"/>
                </w:rPr>
                <w:t>приказом Рособрнадзора от 7 мая 2021 года N 629</w:t>
              </w:r>
            </w:hyperlink>
            <w:r w:rsidRPr="008E29C9">
              <w:rPr>
                <w:color w:val="444444"/>
              </w:rPr>
              <w:t>. - См. </w:t>
            </w:r>
            <w:hyperlink r:id="rId45" w:anchor="7DK0K9" w:history="1">
              <w:r w:rsidRPr="008E29C9">
                <w:rPr>
                  <w:rStyle w:val="a4"/>
                </w:rPr>
                <w:t>предыдущую редакцию</w:t>
              </w:r>
            </w:hyperlink>
            <w:r w:rsidRPr="008E29C9">
              <w:rPr>
                <w:color w:val="444444"/>
              </w:rPr>
              <w:t>)</w:t>
            </w:r>
            <w:r w:rsidRPr="008E29C9">
              <w:rPr>
                <w:color w:val="444444"/>
              </w:rPr>
              <w:br/>
            </w:r>
          </w:p>
          <w:p w:rsidR="00BC3FD6" w:rsidRPr="008E29C9" w:rsidRDefault="00BC3FD6" w:rsidP="00BC3FD6">
            <w:pPr>
              <w:pStyle w:val="formattext"/>
              <w:shd w:val="clear" w:color="auto" w:fill="FFFFFF"/>
              <w:spacing w:before="0" w:beforeAutospacing="0" w:after="0" w:afterAutospacing="0"/>
              <w:ind w:firstLine="480"/>
              <w:textAlignment w:val="baseline"/>
              <w:rPr>
                <w:color w:val="92D050"/>
              </w:rPr>
            </w:pPr>
            <w:r w:rsidRPr="008E29C9">
              <w:rPr>
                <w:color w:val="92D050"/>
              </w:rPr>
              <w:t>количество вакантных мест для приёма (перевода) за счёт бюджетных ассигнований федерального бюджета;</w:t>
            </w:r>
            <w:r w:rsidRPr="008E29C9">
              <w:rPr>
                <w:color w:val="92D050"/>
              </w:rPr>
              <w:br/>
            </w:r>
          </w:p>
          <w:p w:rsidR="00BC3FD6" w:rsidRPr="008E29C9" w:rsidRDefault="00BC3FD6" w:rsidP="00BC3FD6">
            <w:pPr>
              <w:pStyle w:val="formattext"/>
              <w:shd w:val="clear" w:color="auto" w:fill="FFFFFF"/>
              <w:spacing w:before="0" w:beforeAutospacing="0" w:after="0" w:afterAutospacing="0"/>
              <w:ind w:firstLine="480"/>
              <w:textAlignment w:val="baseline"/>
              <w:rPr>
                <w:color w:val="92D050"/>
              </w:rPr>
            </w:pPr>
            <w:r w:rsidRPr="008E29C9">
              <w:rPr>
                <w:color w:val="92D050"/>
              </w:rPr>
              <w:lastRenderedPageBreak/>
              <w:t>количество вакантных мест для приёма (перевода) за счёт бюджетных ассигнований бюджетов субъекта Российской Федерации;</w:t>
            </w:r>
            <w:r w:rsidRPr="008E29C9">
              <w:rPr>
                <w:color w:val="92D050"/>
              </w:rPr>
              <w:br/>
            </w:r>
          </w:p>
          <w:p w:rsidR="00BC3FD6" w:rsidRPr="008E29C9" w:rsidRDefault="00BC3FD6" w:rsidP="00BC3FD6">
            <w:pPr>
              <w:pStyle w:val="formattext"/>
              <w:shd w:val="clear" w:color="auto" w:fill="FFFFFF"/>
              <w:spacing w:before="0" w:beforeAutospacing="0" w:after="0" w:afterAutospacing="0"/>
              <w:ind w:firstLine="480"/>
              <w:textAlignment w:val="baseline"/>
              <w:rPr>
                <w:color w:val="92D050"/>
              </w:rPr>
            </w:pPr>
            <w:r w:rsidRPr="008E29C9">
              <w:rPr>
                <w:color w:val="92D050"/>
              </w:rPr>
              <w:t>количество вакантных мест для приёма (перевода) за счёт бюджетных ассигнований местных бюджетов;</w:t>
            </w:r>
            <w:r w:rsidRPr="008E29C9">
              <w:rPr>
                <w:color w:val="92D050"/>
              </w:rPr>
              <w:br/>
            </w:r>
          </w:p>
          <w:p w:rsidR="00BC3FD6" w:rsidRPr="008E29C9" w:rsidRDefault="00BC3FD6" w:rsidP="00BC3FD6">
            <w:pPr>
              <w:pStyle w:val="formattext"/>
              <w:shd w:val="clear" w:color="auto" w:fill="FFFFFF"/>
              <w:spacing w:before="0" w:beforeAutospacing="0" w:after="0" w:afterAutospacing="0"/>
              <w:ind w:firstLine="480"/>
              <w:textAlignment w:val="baseline"/>
              <w:rPr>
                <w:color w:val="92D050"/>
              </w:rPr>
            </w:pPr>
            <w:r w:rsidRPr="008E29C9">
              <w:rPr>
                <w:color w:val="92D050"/>
              </w:rPr>
              <w:t>количество вакантных мест для приёма (перевода) за счёт средств физических и (или) юридических лиц.</w:t>
            </w:r>
          </w:p>
          <w:p w:rsidR="00BC3FD6" w:rsidRPr="008E29C9" w:rsidRDefault="00BC3FD6" w:rsidP="00E81C13">
            <w:pPr>
              <w:pStyle w:val="formattext"/>
              <w:shd w:val="clear" w:color="auto" w:fill="FFFFFF"/>
              <w:spacing w:before="0" w:beforeAutospacing="0" w:after="0" w:afterAutospacing="0"/>
              <w:ind w:firstLine="480"/>
              <w:textAlignment w:val="baseline"/>
              <w:rPr>
                <w:color w:val="444444"/>
              </w:rPr>
            </w:pPr>
          </w:p>
        </w:tc>
        <w:tc>
          <w:tcPr>
            <w:tcW w:w="4673" w:type="dxa"/>
          </w:tcPr>
          <w:p w:rsidR="00BC3FD6" w:rsidRPr="008E29C9" w:rsidRDefault="00BC3FD6" w:rsidP="00BC3FD6">
            <w:pPr>
              <w:pStyle w:val="formattext"/>
              <w:spacing w:before="0" w:beforeAutospacing="0" w:after="0" w:afterAutospacing="0"/>
              <w:ind w:firstLine="480"/>
              <w:textAlignment w:val="baseline"/>
              <w:rPr>
                <w:color w:val="444444"/>
              </w:rPr>
            </w:pPr>
            <w:r w:rsidRPr="008E29C9">
              <w:rPr>
                <w:color w:val="444444"/>
              </w:rPr>
              <w:lastRenderedPageBreak/>
              <w:t>16. Подраздел "Вакантные места для приема (перевода) обучающихся" должен содержать информацию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w:t>
            </w:r>
            <w:r w:rsidRPr="008E29C9">
              <w:rPr>
                <w:color w:val="444444"/>
              </w:rPr>
              <w:br/>
            </w:r>
          </w:p>
          <w:p w:rsidR="00BC3FD6" w:rsidRPr="008E29C9" w:rsidRDefault="00BC3FD6" w:rsidP="00BC3FD6">
            <w:pPr>
              <w:pStyle w:val="formattext"/>
              <w:spacing w:before="0" w:beforeAutospacing="0" w:after="0" w:afterAutospacing="0"/>
              <w:ind w:firstLine="480"/>
              <w:textAlignment w:val="baseline"/>
              <w:rPr>
                <w:color w:val="92D050"/>
              </w:rPr>
            </w:pPr>
            <w:r w:rsidRPr="008E29C9">
              <w:rPr>
                <w:color w:val="92D050"/>
              </w:rPr>
              <w:t>а) финансируемые за счет бюджетных ассигнований федерального бюджета, бюджетов субъектов Российской Федерации, местных бюджетов;</w:t>
            </w:r>
            <w:r w:rsidRPr="008E29C9">
              <w:rPr>
                <w:color w:val="92D050"/>
              </w:rPr>
              <w:br/>
            </w:r>
          </w:p>
          <w:p w:rsidR="00BC3FD6" w:rsidRPr="008E29C9" w:rsidRDefault="00BC3FD6" w:rsidP="00BC3FD6">
            <w:pPr>
              <w:pStyle w:val="formattext"/>
              <w:spacing w:before="0" w:beforeAutospacing="0" w:after="0" w:afterAutospacing="0"/>
              <w:ind w:firstLine="480"/>
              <w:textAlignment w:val="baseline"/>
              <w:rPr>
                <w:color w:val="444444"/>
              </w:rPr>
            </w:pPr>
            <w:r w:rsidRPr="008E29C9">
              <w:rPr>
                <w:color w:val="92D050"/>
              </w:rPr>
              <w:t>б) финансируемые по договорам об образовании за счет средств физических и (или) юридических лиц</w:t>
            </w:r>
            <w:r w:rsidRPr="008E29C9">
              <w:rPr>
                <w:noProof/>
                <w:color w:val="444444"/>
              </w:rPr>
              <w:drawing>
                <wp:inline distT="0" distB="0" distL="0" distR="0">
                  <wp:extent cx="152400" cy="21907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8E29C9">
              <w:rPr>
                <w:color w:val="444444"/>
              </w:rPr>
              <w:t>.</w:t>
            </w:r>
          </w:p>
          <w:p w:rsidR="00BC3FD6" w:rsidRPr="008E29C9" w:rsidRDefault="00BC3FD6" w:rsidP="00BC3FD6">
            <w:pPr>
              <w:pStyle w:val="formattext"/>
              <w:spacing w:before="0" w:beforeAutospacing="0" w:after="0" w:afterAutospacing="0"/>
              <w:textAlignment w:val="baseline"/>
              <w:rPr>
                <w:color w:val="444444"/>
              </w:rPr>
            </w:pPr>
            <w:r w:rsidRPr="008E29C9">
              <w:rPr>
                <w:color w:val="444444"/>
              </w:rPr>
              <w:t>________________</w:t>
            </w:r>
          </w:p>
          <w:p w:rsidR="00BC3FD6" w:rsidRPr="008E29C9" w:rsidRDefault="00BC3FD6" w:rsidP="00BC3FD6">
            <w:pPr>
              <w:pStyle w:val="formattext"/>
              <w:spacing w:before="0" w:beforeAutospacing="0" w:after="0" w:afterAutospacing="0"/>
              <w:ind w:firstLine="480"/>
              <w:textAlignment w:val="baseline"/>
              <w:rPr>
                <w:color w:val="444444"/>
              </w:rPr>
            </w:pPr>
            <w:r w:rsidRPr="008E29C9">
              <w:rPr>
                <w:noProof/>
                <w:color w:val="444444"/>
              </w:rPr>
              <w:drawing>
                <wp:inline distT="0" distB="0" distL="0" distR="0">
                  <wp:extent cx="152400" cy="2190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8E29C9">
              <w:rPr>
                <w:color w:val="444444"/>
              </w:rPr>
              <w:t> </w:t>
            </w:r>
            <w:hyperlink r:id="rId47" w:anchor="8RC0MA" w:history="1">
              <w:r w:rsidRPr="008E29C9">
                <w:rPr>
                  <w:rStyle w:val="a4"/>
                </w:rPr>
                <w:t>Подпункт "м" пункта 1 части 2 статьи 29 Федерального закона N 273-ФЗ</w:t>
              </w:r>
            </w:hyperlink>
            <w:r w:rsidRPr="008E29C9">
              <w:rPr>
                <w:color w:val="444444"/>
              </w:rPr>
              <w:t>.</w:t>
            </w:r>
          </w:p>
          <w:p w:rsidR="00BC3FD6" w:rsidRPr="008E29C9" w:rsidRDefault="00BC3FD6" w:rsidP="00E81C13">
            <w:pPr>
              <w:pStyle w:val="formattext"/>
              <w:shd w:val="clear" w:color="auto" w:fill="FFFFFF"/>
              <w:spacing w:before="0" w:beforeAutospacing="0" w:after="0" w:afterAutospacing="0"/>
              <w:ind w:firstLine="480"/>
              <w:textAlignment w:val="baseline"/>
              <w:rPr>
                <w:color w:val="444444"/>
              </w:rPr>
            </w:pPr>
          </w:p>
        </w:tc>
      </w:tr>
      <w:tr w:rsidR="00BC3FD6" w:rsidTr="004C70B9">
        <w:tc>
          <w:tcPr>
            <w:tcW w:w="4672" w:type="dxa"/>
          </w:tcPr>
          <w:p w:rsidR="00BC3FD6" w:rsidRPr="008E29C9" w:rsidRDefault="00BC3FD6" w:rsidP="00E81C13">
            <w:pPr>
              <w:pStyle w:val="formattext"/>
              <w:shd w:val="clear" w:color="auto" w:fill="FFFFFF"/>
              <w:spacing w:before="0" w:beforeAutospacing="0" w:after="0" w:afterAutospacing="0"/>
              <w:ind w:firstLine="480"/>
              <w:textAlignment w:val="baseline"/>
              <w:rPr>
                <w:color w:val="444444"/>
              </w:rPr>
            </w:pPr>
          </w:p>
        </w:tc>
        <w:tc>
          <w:tcPr>
            <w:tcW w:w="4673" w:type="dxa"/>
          </w:tcPr>
          <w:p w:rsidR="00BC3FD6" w:rsidRPr="008E29C9" w:rsidRDefault="00BC3FD6" w:rsidP="00BC3FD6">
            <w:pPr>
              <w:pStyle w:val="formattext"/>
              <w:shd w:val="clear" w:color="auto" w:fill="FFFFFF"/>
              <w:spacing w:before="0" w:beforeAutospacing="0" w:after="0" w:afterAutospacing="0"/>
              <w:ind w:firstLine="480"/>
              <w:textAlignment w:val="baseline"/>
              <w:rPr>
                <w:color w:val="FF0000"/>
              </w:rPr>
            </w:pPr>
            <w:r w:rsidRPr="008E29C9">
              <w:rPr>
                <w:color w:val="FF0000"/>
              </w:rPr>
              <w:t xml:space="preserve">Если есть меры поддержки. </w:t>
            </w:r>
          </w:p>
          <w:p w:rsidR="00BC3FD6" w:rsidRPr="008E29C9" w:rsidRDefault="00BC3FD6" w:rsidP="00BC3FD6">
            <w:pPr>
              <w:pStyle w:val="formattext"/>
              <w:shd w:val="clear" w:color="auto" w:fill="FFFFFF"/>
              <w:spacing w:before="0" w:beforeAutospacing="0" w:after="0" w:afterAutospacing="0"/>
              <w:ind w:firstLine="480"/>
              <w:textAlignment w:val="baseline"/>
              <w:rPr>
                <w:color w:val="444444"/>
              </w:rPr>
            </w:pPr>
            <w:r w:rsidRPr="008E29C9">
              <w:rPr>
                <w:color w:val="444444"/>
              </w:rPr>
              <w:t>17. Подраздел "Стипендии и меры поддержки обучающихся" должен содержать информацию:</w:t>
            </w:r>
            <w:r w:rsidRPr="008E29C9">
              <w:rPr>
                <w:color w:val="444444"/>
              </w:rPr>
              <w:br/>
            </w:r>
          </w:p>
          <w:p w:rsidR="00BC3FD6" w:rsidRPr="008E29C9" w:rsidRDefault="00BC3FD6" w:rsidP="00BC3FD6">
            <w:pPr>
              <w:pStyle w:val="formattext"/>
              <w:shd w:val="clear" w:color="auto" w:fill="FFFFFF"/>
              <w:spacing w:before="0" w:beforeAutospacing="0" w:after="0" w:afterAutospacing="0"/>
              <w:ind w:firstLine="480"/>
              <w:textAlignment w:val="baseline"/>
              <w:rPr>
                <w:color w:val="444444"/>
              </w:rPr>
            </w:pPr>
            <w:r w:rsidRPr="008E29C9">
              <w:rPr>
                <w:color w:val="444444"/>
              </w:rPr>
              <w:t>а) о наличии и условиях предоставления обучающимся стипендий;</w:t>
            </w:r>
            <w:r w:rsidRPr="008E29C9">
              <w:rPr>
                <w:color w:val="444444"/>
              </w:rPr>
              <w:br/>
            </w:r>
          </w:p>
          <w:p w:rsidR="00BC3FD6" w:rsidRPr="008E29C9" w:rsidRDefault="00BC3FD6" w:rsidP="00BC3FD6">
            <w:pPr>
              <w:pStyle w:val="formattext"/>
              <w:shd w:val="clear" w:color="auto" w:fill="FFFFFF"/>
              <w:spacing w:before="0" w:beforeAutospacing="0" w:after="0" w:afterAutospacing="0"/>
              <w:ind w:firstLine="480"/>
              <w:textAlignment w:val="baseline"/>
              <w:rPr>
                <w:color w:val="444444"/>
              </w:rPr>
            </w:pPr>
            <w:r w:rsidRPr="008E29C9">
              <w:rPr>
                <w:color w:val="444444"/>
              </w:rPr>
              <w:t>б) о наличии и условиях предоставления обучающимся мер социальной поддержки;</w:t>
            </w:r>
            <w:r w:rsidRPr="008E29C9">
              <w:rPr>
                <w:color w:val="444444"/>
              </w:rPr>
              <w:br/>
            </w:r>
          </w:p>
          <w:p w:rsidR="00BC3FD6" w:rsidRPr="008E29C9" w:rsidRDefault="00BC3FD6" w:rsidP="00BC3FD6">
            <w:pPr>
              <w:pStyle w:val="formattext"/>
              <w:shd w:val="clear" w:color="auto" w:fill="FFFFFF"/>
              <w:spacing w:before="0" w:beforeAutospacing="0" w:after="0" w:afterAutospacing="0"/>
              <w:ind w:firstLine="480"/>
              <w:textAlignment w:val="baseline"/>
              <w:rPr>
                <w:color w:val="444444"/>
              </w:rPr>
            </w:pPr>
            <w:r w:rsidRPr="008E29C9">
              <w:rPr>
                <w:color w:val="444444"/>
              </w:rPr>
              <w:t>в) о наличии общежития, интерната;</w:t>
            </w:r>
            <w:r w:rsidRPr="008E29C9">
              <w:rPr>
                <w:color w:val="444444"/>
              </w:rPr>
              <w:br/>
            </w:r>
          </w:p>
          <w:p w:rsidR="00BC3FD6" w:rsidRPr="008E29C9" w:rsidRDefault="00BC3FD6" w:rsidP="00BC3FD6">
            <w:pPr>
              <w:pStyle w:val="formattext"/>
              <w:shd w:val="clear" w:color="auto" w:fill="FFFFFF"/>
              <w:spacing w:before="0" w:beforeAutospacing="0" w:after="0" w:afterAutospacing="0"/>
              <w:ind w:firstLine="480"/>
              <w:textAlignment w:val="baseline"/>
              <w:rPr>
                <w:color w:val="444444"/>
              </w:rPr>
            </w:pPr>
            <w:r w:rsidRPr="008E29C9">
              <w:rPr>
                <w:color w:val="444444"/>
              </w:rPr>
              <w:t>г) о количестве жилых помещений в общежитии, интернате для иногородних обучающихся;</w:t>
            </w:r>
            <w:r w:rsidRPr="008E29C9">
              <w:rPr>
                <w:color w:val="444444"/>
              </w:rPr>
              <w:br/>
            </w:r>
          </w:p>
          <w:p w:rsidR="00BC3FD6" w:rsidRPr="008E29C9" w:rsidRDefault="00BC3FD6" w:rsidP="00BC3FD6">
            <w:pPr>
              <w:pStyle w:val="formattext"/>
              <w:shd w:val="clear" w:color="auto" w:fill="FFFFFF"/>
              <w:spacing w:before="0" w:beforeAutospacing="0" w:after="0" w:afterAutospacing="0"/>
              <w:ind w:firstLine="480"/>
              <w:textAlignment w:val="baseline"/>
              <w:rPr>
                <w:color w:val="444444"/>
              </w:rPr>
            </w:pPr>
            <w:r w:rsidRPr="008E29C9">
              <w:rPr>
                <w:color w:val="444444"/>
              </w:rPr>
              <w:t>д) о формировании платы за проживание в общежитии.</w:t>
            </w:r>
          </w:p>
          <w:p w:rsidR="00BC3FD6" w:rsidRPr="008E29C9" w:rsidRDefault="00BC3FD6" w:rsidP="00E81C13">
            <w:pPr>
              <w:pStyle w:val="formattext"/>
              <w:shd w:val="clear" w:color="auto" w:fill="FFFFFF"/>
              <w:spacing w:before="0" w:beforeAutospacing="0" w:after="0" w:afterAutospacing="0"/>
              <w:ind w:firstLine="480"/>
              <w:textAlignment w:val="baseline"/>
              <w:rPr>
                <w:color w:val="444444"/>
              </w:rPr>
            </w:pPr>
          </w:p>
        </w:tc>
      </w:tr>
      <w:tr w:rsidR="00BC3FD6" w:rsidTr="004C70B9">
        <w:tc>
          <w:tcPr>
            <w:tcW w:w="4672" w:type="dxa"/>
          </w:tcPr>
          <w:p w:rsidR="00BC3FD6" w:rsidRPr="008E29C9" w:rsidRDefault="00BC3FD6" w:rsidP="00E81C13">
            <w:pPr>
              <w:pStyle w:val="formattext"/>
              <w:shd w:val="clear" w:color="auto" w:fill="FFFFFF"/>
              <w:spacing w:before="0" w:beforeAutospacing="0" w:after="0" w:afterAutospacing="0"/>
              <w:ind w:firstLine="480"/>
              <w:textAlignment w:val="baseline"/>
              <w:rPr>
                <w:color w:val="FF0000"/>
                <w:shd w:val="clear" w:color="auto" w:fill="FFFFFF"/>
              </w:rPr>
            </w:pPr>
            <w:r w:rsidRPr="008E29C9">
              <w:rPr>
                <w:color w:val="FF0000"/>
                <w:shd w:val="clear" w:color="auto" w:fill="FFFFFF"/>
              </w:rPr>
              <w:t>Убираем как отдельную вкладку</w:t>
            </w:r>
          </w:p>
          <w:p w:rsidR="00BC3FD6" w:rsidRPr="008E29C9" w:rsidRDefault="00BC3FD6" w:rsidP="00E81C13">
            <w:pPr>
              <w:pStyle w:val="formattext"/>
              <w:shd w:val="clear" w:color="auto" w:fill="FFFFFF"/>
              <w:spacing w:before="0" w:beforeAutospacing="0" w:after="0" w:afterAutospacing="0"/>
              <w:ind w:firstLine="480"/>
              <w:textAlignment w:val="baseline"/>
              <w:rPr>
                <w:color w:val="444444"/>
              </w:rPr>
            </w:pPr>
            <w:r w:rsidRPr="008E29C9">
              <w:rPr>
                <w:color w:val="444444"/>
                <w:shd w:val="clear" w:color="auto" w:fill="FFFFFF"/>
              </w:rPr>
              <w:t>3.12. Главная страница подраздела "Доступная среда" должна содержать информацию о специальных условиях для обучения инвалидов и лиц с ограниченными возможностями здоровья, в том числе:</w:t>
            </w:r>
          </w:p>
        </w:tc>
        <w:tc>
          <w:tcPr>
            <w:tcW w:w="4673" w:type="dxa"/>
          </w:tcPr>
          <w:p w:rsidR="00BC3FD6" w:rsidRPr="008E29C9" w:rsidRDefault="00BC3FD6" w:rsidP="00BC3FD6">
            <w:pPr>
              <w:pStyle w:val="formattext"/>
              <w:shd w:val="clear" w:color="auto" w:fill="FFFFFF"/>
              <w:spacing w:before="0" w:beforeAutospacing="0" w:after="0" w:afterAutospacing="0"/>
              <w:ind w:firstLine="480"/>
              <w:textAlignment w:val="baseline"/>
              <w:rPr>
                <w:color w:val="444444"/>
              </w:rPr>
            </w:pPr>
          </w:p>
        </w:tc>
      </w:tr>
      <w:tr w:rsidR="00BC3FD6" w:rsidTr="004C70B9">
        <w:tc>
          <w:tcPr>
            <w:tcW w:w="4672" w:type="dxa"/>
          </w:tcPr>
          <w:p w:rsidR="00BC3FD6" w:rsidRPr="008E29C9" w:rsidRDefault="00BC3FD6" w:rsidP="00BC3FD6">
            <w:pPr>
              <w:pStyle w:val="formattext"/>
              <w:shd w:val="clear" w:color="auto" w:fill="FFFFFF"/>
              <w:spacing w:before="0" w:beforeAutospacing="0" w:after="0" w:afterAutospacing="0"/>
              <w:ind w:firstLine="480"/>
              <w:textAlignment w:val="baseline"/>
              <w:rPr>
                <w:color w:val="444444"/>
              </w:rPr>
            </w:pPr>
            <w:r w:rsidRPr="008E29C9">
              <w:rPr>
                <w:color w:val="444444"/>
              </w:rPr>
              <w:t>3.13. Главная страница подраздела "Международное сотрудничество" должна содержать информацию:</w:t>
            </w:r>
            <w:r w:rsidRPr="008E29C9">
              <w:rPr>
                <w:color w:val="444444"/>
              </w:rPr>
              <w:br/>
            </w:r>
          </w:p>
          <w:p w:rsidR="00BC3FD6" w:rsidRPr="008E29C9" w:rsidRDefault="00BC3FD6" w:rsidP="00BC3FD6">
            <w:pPr>
              <w:pStyle w:val="formattext"/>
              <w:shd w:val="clear" w:color="auto" w:fill="FFFFFF"/>
              <w:spacing w:before="0" w:beforeAutospacing="0" w:after="0" w:afterAutospacing="0"/>
              <w:ind w:firstLine="480"/>
              <w:textAlignment w:val="baseline"/>
              <w:rPr>
                <w:color w:val="444444"/>
              </w:rPr>
            </w:pPr>
            <w:r w:rsidRPr="008E29C9">
              <w:rPr>
                <w:color w:val="444444"/>
              </w:rPr>
              <w:t>о заключенных и планируемых к заключению договорах с иностранными и (или) международными организациями по вопросам образования и науки (при наличии);</w:t>
            </w:r>
            <w:r w:rsidRPr="008E29C9">
              <w:rPr>
                <w:color w:val="444444"/>
              </w:rPr>
              <w:br/>
            </w:r>
          </w:p>
          <w:p w:rsidR="00BC3FD6" w:rsidRPr="008E29C9" w:rsidRDefault="00BC3FD6" w:rsidP="00BC3FD6">
            <w:pPr>
              <w:pStyle w:val="formattext"/>
              <w:shd w:val="clear" w:color="auto" w:fill="FFFFFF"/>
              <w:spacing w:before="0" w:beforeAutospacing="0" w:after="0" w:afterAutospacing="0"/>
              <w:ind w:firstLine="480"/>
              <w:textAlignment w:val="baseline"/>
              <w:rPr>
                <w:color w:val="FF0000"/>
              </w:rPr>
            </w:pPr>
            <w:r w:rsidRPr="008E29C9">
              <w:rPr>
                <w:color w:val="FF0000"/>
              </w:rPr>
              <w:lastRenderedPageBreak/>
              <w:t>о международной аккредитации образовательных программ (при наличии).</w:t>
            </w:r>
          </w:p>
          <w:p w:rsidR="00BC3FD6" w:rsidRPr="008E29C9" w:rsidRDefault="00BC3FD6" w:rsidP="00E81C13">
            <w:pPr>
              <w:pStyle w:val="formattext"/>
              <w:shd w:val="clear" w:color="auto" w:fill="FFFFFF"/>
              <w:spacing w:before="0" w:beforeAutospacing="0" w:after="0" w:afterAutospacing="0"/>
              <w:ind w:firstLine="480"/>
              <w:textAlignment w:val="baseline"/>
              <w:rPr>
                <w:color w:val="444444"/>
              </w:rPr>
            </w:pPr>
          </w:p>
        </w:tc>
        <w:tc>
          <w:tcPr>
            <w:tcW w:w="4673" w:type="dxa"/>
          </w:tcPr>
          <w:p w:rsidR="00BC3FD6" w:rsidRPr="008E29C9" w:rsidRDefault="00BC3FD6" w:rsidP="00E81C13">
            <w:pPr>
              <w:pStyle w:val="formattext"/>
              <w:shd w:val="clear" w:color="auto" w:fill="FFFFFF"/>
              <w:spacing w:before="0" w:beforeAutospacing="0" w:after="0" w:afterAutospacing="0"/>
              <w:ind w:firstLine="480"/>
              <w:textAlignment w:val="baseline"/>
              <w:rPr>
                <w:color w:val="444444"/>
              </w:rPr>
            </w:pPr>
            <w:r w:rsidRPr="008E29C9">
              <w:rPr>
                <w:color w:val="444444"/>
                <w:shd w:val="clear" w:color="auto" w:fill="FFFFFF"/>
              </w:rPr>
              <w:lastRenderedPageBreak/>
              <w:t>18. Подраздел "Международное сотрудничество" должен содержать информацию о заключенных и планируемых к заключению договорах с иностранными и (или) международными организациями по вопросам образования и науки.</w:t>
            </w:r>
          </w:p>
        </w:tc>
      </w:tr>
      <w:tr w:rsidR="00BC3FD6" w:rsidTr="004C70B9">
        <w:tc>
          <w:tcPr>
            <w:tcW w:w="4672" w:type="dxa"/>
          </w:tcPr>
          <w:p w:rsidR="00BC3FD6" w:rsidRPr="008E29C9" w:rsidRDefault="00BC3FD6" w:rsidP="00E81C13">
            <w:pPr>
              <w:pStyle w:val="formattext"/>
              <w:shd w:val="clear" w:color="auto" w:fill="FFFFFF"/>
              <w:spacing w:before="0" w:beforeAutospacing="0" w:after="0" w:afterAutospacing="0"/>
              <w:ind w:firstLine="480"/>
              <w:textAlignment w:val="baseline"/>
              <w:rPr>
                <w:color w:val="444444"/>
              </w:rPr>
            </w:pPr>
          </w:p>
        </w:tc>
        <w:tc>
          <w:tcPr>
            <w:tcW w:w="4673" w:type="dxa"/>
          </w:tcPr>
          <w:p w:rsidR="00BC3FD6" w:rsidRPr="008E29C9" w:rsidRDefault="00BC3FD6" w:rsidP="00BC3FD6">
            <w:pPr>
              <w:pStyle w:val="formattext"/>
              <w:shd w:val="clear" w:color="auto" w:fill="FFFFFF"/>
              <w:spacing w:before="0" w:beforeAutospacing="0" w:after="0" w:afterAutospacing="0"/>
              <w:ind w:firstLine="480"/>
              <w:textAlignment w:val="baseline"/>
              <w:rPr>
                <w:color w:val="444444"/>
              </w:rPr>
            </w:pPr>
            <w:r w:rsidRPr="008E29C9">
              <w:rPr>
                <w:color w:val="444444"/>
              </w:rPr>
              <w:t>20. Подраздел "Образовательные стандарты и требования" должен содержать информацию:</w:t>
            </w:r>
            <w:r w:rsidRPr="008E29C9">
              <w:rPr>
                <w:color w:val="444444"/>
              </w:rPr>
              <w:br/>
            </w:r>
          </w:p>
          <w:p w:rsidR="00BC3FD6" w:rsidRPr="008E29C9" w:rsidRDefault="00BC3FD6" w:rsidP="00BC3FD6">
            <w:pPr>
              <w:pStyle w:val="formattext"/>
              <w:shd w:val="clear" w:color="auto" w:fill="FFFFFF"/>
              <w:spacing w:before="0" w:beforeAutospacing="0" w:after="0" w:afterAutospacing="0"/>
              <w:ind w:firstLine="480"/>
              <w:textAlignment w:val="baseline"/>
              <w:rPr>
                <w:color w:val="444444"/>
              </w:rPr>
            </w:pPr>
            <w:r w:rsidRPr="008E29C9">
              <w:rPr>
                <w:color w:val="444444"/>
              </w:rPr>
              <w:t>а) о федеральных государственных образовательных стандартах;</w:t>
            </w:r>
            <w:r w:rsidRPr="008E29C9">
              <w:rPr>
                <w:color w:val="444444"/>
              </w:rPr>
              <w:br/>
            </w:r>
          </w:p>
          <w:p w:rsidR="00BC3FD6" w:rsidRPr="008E29C9" w:rsidRDefault="00BC3FD6" w:rsidP="00BC3FD6">
            <w:pPr>
              <w:pStyle w:val="formattext"/>
              <w:shd w:val="clear" w:color="auto" w:fill="FFFFFF"/>
              <w:spacing w:before="0" w:beforeAutospacing="0" w:after="0" w:afterAutospacing="0"/>
              <w:ind w:firstLine="480"/>
              <w:textAlignment w:val="baseline"/>
              <w:rPr>
                <w:color w:val="444444"/>
              </w:rPr>
            </w:pPr>
            <w:r w:rsidRPr="008E29C9">
              <w:rPr>
                <w:color w:val="444444"/>
              </w:rPr>
              <w:t>б) о федеральных государственных требованиях;</w:t>
            </w:r>
            <w:r w:rsidRPr="008E29C9">
              <w:rPr>
                <w:color w:val="444444"/>
              </w:rPr>
              <w:br/>
            </w:r>
          </w:p>
          <w:p w:rsidR="00BC3FD6" w:rsidRPr="008E29C9" w:rsidRDefault="00BC3FD6" w:rsidP="00BC3FD6">
            <w:pPr>
              <w:pStyle w:val="formattext"/>
              <w:shd w:val="clear" w:color="auto" w:fill="FFFFFF"/>
              <w:spacing w:before="0" w:beforeAutospacing="0" w:after="0" w:afterAutospacing="0"/>
              <w:ind w:firstLine="480"/>
              <w:textAlignment w:val="baseline"/>
              <w:rPr>
                <w:color w:val="444444"/>
              </w:rPr>
            </w:pPr>
            <w:r w:rsidRPr="008E29C9">
              <w:rPr>
                <w:color w:val="444444"/>
              </w:rPr>
              <w:t>в) об образовательных стандартах (при наличии);</w:t>
            </w:r>
            <w:r w:rsidRPr="008E29C9">
              <w:rPr>
                <w:color w:val="444444"/>
              </w:rPr>
              <w:br/>
            </w:r>
          </w:p>
          <w:p w:rsidR="00BC3FD6" w:rsidRPr="008E29C9" w:rsidRDefault="00BC3FD6" w:rsidP="00BC3FD6">
            <w:pPr>
              <w:pStyle w:val="formattext"/>
              <w:shd w:val="clear" w:color="auto" w:fill="FFFFFF"/>
              <w:spacing w:before="0" w:beforeAutospacing="0" w:after="0" w:afterAutospacing="0"/>
              <w:ind w:firstLine="480"/>
              <w:textAlignment w:val="baseline"/>
              <w:rPr>
                <w:color w:val="444444"/>
              </w:rPr>
            </w:pPr>
            <w:r w:rsidRPr="008E29C9">
              <w:rPr>
                <w:color w:val="444444"/>
              </w:rPr>
              <w:t>г) о самостоятельно устанавливаемых образовательной организацией высшего образования требованиях (при наличии)</w:t>
            </w:r>
            <w:r w:rsidRPr="008E29C9">
              <w:rPr>
                <w:noProof/>
                <w:color w:val="444444"/>
              </w:rPr>
              <w:drawing>
                <wp:inline distT="0" distB="0" distL="0" distR="0">
                  <wp:extent cx="161925" cy="21907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8E29C9">
              <w:rPr>
                <w:color w:val="444444"/>
              </w:rPr>
              <w:t>.</w:t>
            </w:r>
          </w:p>
          <w:p w:rsidR="00BC3FD6" w:rsidRPr="008E29C9" w:rsidRDefault="00BC3FD6" w:rsidP="00BC3FD6">
            <w:pPr>
              <w:pStyle w:val="formattext"/>
              <w:shd w:val="clear" w:color="auto" w:fill="FFFFFF"/>
              <w:spacing w:before="0" w:beforeAutospacing="0" w:after="0" w:afterAutospacing="0"/>
              <w:textAlignment w:val="baseline"/>
              <w:rPr>
                <w:color w:val="444444"/>
              </w:rPr>
            </w:pPr>
            <w:r w:rsidRPr="008E29C9">
              <w:rPr>
                <w:color w:val="444444"/>
              </w:rPr>
              <w:t>________________</w:t>
            </w:r>
          </w:p>
          <w:p w:rsidR="00BC3FD6" w:rsidRPr="008E29C9" w:rsidRDefault="00BC3FD6" w:rsidP="00BC3FD6">
            <w:pPr>
              <w:pStyle w:val="formattext"/>
              <w:shd w:val="clear" w:color="auto" w:fill="FFFFFF"/>
              <w:spacing w:before="0" w:beforeAutospacing="0" w:after="0" w:afterAutospacing="0"/>
              <w:ind w:firstLine="480"/>
              <w:textAlignment w:val="baseline"/>
              <w:rPr>
                <w:color w:val="444444"/>
              </w:rPr>
            </w:pPr>
            <w:r w:rsidRPr="008E29C9">
              <w:rPr>
                <w:noProof/>
                <w:color w:val="444444"/>
              </w:rPr>
              <w:drawing>
                <wp:inline distT="0" distB="0" distL="0" distR="0">
                  <wp:extent cx="161925" cy="21907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8E29C9">
              <w:rPr>
                <w:color w:val="444444"/>
              </w:rPr>
              <w:t> </w:t>
            </w:r>
            <w:hyperlink r:id="rId49" w:anchor="8RG0MD" w:history="1">
              <w:r w:rsidRPr="008E29C9">
                <w:rPr>
                  <w:rStyle w:val="a4"/>
                </w:rPr>
                <w:t>Подпункт "е" пункта 1 части 2 статьи 29 Федерального закона N 273-ФЗ</w:t>
              </w:r>
            </w:hyperlink>
            <w:r w:rsidRPr="008E29C9">
              <w:rPr>
                <w:color w:val="444444"/>
              </w:rPr>
              <w:t>, пункт 9 </w:t>
            </w:r>
            <w:hyperlink r:id="rId50" w:anchor="6560IO" w:history="1">
              <w:r w:rsidRPr="008E29C9">
                <w:rPr>
                  <w:rStyle w:val="a4"/>
                </w:rPr>
                <w:t>Правил N 1802</w:t>
              </w:r>
            </w:hyperlink>
            <w:r w:rsidRPr="008E29C9">
              <w:rPr>
                <w:color w:val="444444"/>
              </w:rPr>
              <w:t>.</w:t>
            </w:r>
            <w:r w:rsidRPr="008E29C9">
              <w:rPr>
                <w:color w:val="444444"/>
              </w:rPr>
              <w:br/>
            </w:r>
          </w:p>
          <w:p w:rsidR="00BC3FD6" w:rsidRPr="008E29C9" w:rsidRDefault="00BC3FD6" w:rsidP="00BC3FD6">
            <w:pPr>
              <w:pStyle w:val="formattext"/>
              <w:shd w:val="clear" w:color="auto" w:fill="FFFFFF"/>
              <w:spacing w:before="0" w:beforeAutospacing="0" w:after="0" w:afterAutospacing="0"/>
              <w:ind w:firstLine="480"/>
              <w:textAlignment w:val="baseline"/>
              <w:rPr>
                <w:color w:val="FF0000"/>
              </w:rPr>
            </w:pPr>
            <w:r w:rsidRPr="008E29C9">
              <w:rPr>
                <w:color w:val="FF0000"/>
              </w:rPr>
              <w:t>Указанная в подпунктах "а" и "б" настоящего подпункта информация размещается в виде активных ссылок, непосредственный переход по которым позволяет получить доступ к официально опубликованным нормативным правовым актам.</w:t>
            </w:r>
            <w:r w:rsidRPr="008E29C9">
              <w:rPr>
                <w:color w:val="FF0000"/>
              </w:rPr>
              <w:br/>
            </w:r>
          </w:p>
          <w:p w:rsidR="00BC3FD6" w:rsidRPr="008E29C9" w:rsidRDefault="00BC3FD6" w:rsidP="00BC3FD6">
            <w:pPr>
              <w:pStyle w:val="formattext"/>
              <w:shd w:val="clear" w:color="auto" w:fill="FFFFFF"/>
              <w:spacing w:before="0" w:beforeAutospacing="0" w:after="0" w:afterAutospacing="0"/>
              <w:ind w:firstLine="480"/>
              <w:textAlignment w:val="baseline"/>
              <w:rPr>
                <w:color w:val="444444"/>
              </w:rPr>
            </w:pPr>
            <w:r w:rsidRPr="008E29C9">
              <w:rPr>
                <w:color w:val="444444"/>
              </w:rPr>
              <w:t>Указанная в подпунктах "в" и "г" настоящего подпункта информация размещается с приложением копий соответствующих документов, электронных документов.</w:t>
            </w:r>
          </w:p>
          <w:p w:rsidR="00BC3FD6" w:rsidRPr="008E29C9" w:rsidRDefault="00BC3FD6" w:rsidP="00E81C13">
            <w:pPr>
              <w:pStyle w:val="formattext"/>
              <w:shd w:val="clear" w:color="auto" w:fill="FFFFFF"/>
              <w:spacing w:before="0" w:beforeAutospacing="0" w:after="0" w:afterAutospacing="0"/>
              <w:ind w:firstLine="480"/>
              <w:textAlignment w:val="baseline"/>
              <w:rPr>
                <w:color w:val="444444"/>
              </w:rPr>
            </w:pPr>
          </w:p>
        </w:tc>
      </w:tr>
      <w:tr w:rsidR="00BC3FD6" w:rsidTr="008E29C9">
        <w:trPr>
          <w:trHeight w:val="9912"/>
        </w:trPr>
        <w:tc>
          <w:tcPr>
            <w:tcW w:w="4672" w:type="dxa"/>
          </w:tcPr>
          <w:p w:rsidR="00C13275" w:rsidRPr="008E29C9" w:rsidRDefault="00C13275" w:rsidP="00C13275">
            <w:pPr>
              <w:pStyle w:val="formattext"/>
              <w:shd w:val="clear" w:color="auto" w:fill="FFFFFF"/>
              <w:spacing w:before="0" w:beforeAutospacing="0" w:after="0" w:afterAutospacing="0"/>
              <w:ind w:firstLine="480"/>
              <w:textAlignment w:val="baseline"/>
              <w:rPr>
                <w:color w:val="444444"/>
              </w:rPr>
            </w:pPr>
            <w:r w:rsidRPr="008E29C9">
              <w:rPr>
                <w:color w:val="444444"/>
              </w:rPr>
              <w:lastRenderedPageBreak/>
              <w:t>3.14. Главная страница подраздела "Организация питания в образовательной организации" должна содержать информацию об условиях питания обучающихся, в том числе:</w:t>
            </w:r>
            <w:r w:rsidRPr="008E29C9">
              <w:rPr>
                <w:color w:val="444444"/>
              </w:rPr>
              <w:br/>
            </w:r>
          </w:p>
          <w:p w:rsidR="00C13275" w:rsidRPr="008E29C9" w:rsidRDefault="00C13275" w:rsidP="00C13275">
            <w:pPr>
              <w:pStyle w:val="formattext"/>
              <w:shd w:val="clear" w:color="auto" w:fill="FFFFFF"/>
              <w:spacing w:before="0" w:beforeAutospacing="0" w:after="0" w:afterAutospacing="0"/>
              <w:ind w:firstLine="480"/>
              <w:textAlignment w:val="baseline"/>
              <w:rPr>
                <w:color w:val="92D050"/>
              </w:rPr>
            </w:pPr>
            <w:r w:rsidRPr="008E29C9">
              <w:rPr>
                <w:color w:val="92D050"/>
              </w:rPr>
              <w:t>меню ежедневного горячего питания;</w:t>
            </w:r>
            <w:r w:rsidRPr="008E29C9">
              <w:rPr>
                <w:color w:val="92D050"/>
              </w:rPr>
              <w:br/>
            </w:r>
          </w:p>
          <w:p w:rsidR="00C13275" w:rsidRPr="008E29C9" w:rsidRDefault="00C13275" w:rsidP="00C13275">
            <w:pPr>
              <w:pStyle w:val="formattext"/>
              <w:shd w:val="clear" w:color="auto" w:fill="FFFFFF"/>
              <w:spacing w:before="0" w:beforeAutospacing="0" w:after="0" w:afterAutospacing="0"/>
              <w:ind w:firstLine="480"/>
              <w:textAlignment w:val="baseline"/>
              <w:rPr>
                <w:color w:val="92D050"/>
              </w:rPr>
            </w:pPr>
            <w:r w:rsidRPr="008E29C9">
              <w:rPr>
                <w:color w:val="92D050"/>
              </w:rPr>
              <w:t>информацию о наличии диетического меню в образовательной организации;</w:t>
            </w:r>
            <w:r w:rsidRPr="008E29C9">
              <w:rPr>
                <w:color w:val="92D050"/>
              </w:rPr>
              <w:br/>
            </w:r>
          </w:p>
          <w:p w:rsidR="00C13275" w:rsidRPr="008E29C9" w:rsidRDefault="00C13275" w:rsidP="00C13275">
            <w:pPr>
              <w:pStyle w:val="formattext"/>
              <w:shd w:val="clear" w:color="auto" w:fill="FFFFFF"/>
              <w:spacing w:before="0" w:beforeAutospacing="0" w:after="0" w:afterAutospacing="0"/>
              <w:ind w:firstLine="480"/>
              <w:textAlignment w:val="baseline"/>
              <w:rPr>
                <w:color w:val="92D050"/>
              </w:rPr>
            </w:pPr>
            <w:r w:rsidRPr="008E29C9">
              <w:rPr>
                <w:color w:val="92D050"/>
              </w:rPr>
              <w:t>перечни юридических лиц и индивидуальных предпринимателей, оказывающих услуги по организации питания в общеобразовательной организации;</w:t>
            </w:r>
            <w:r w:rsidRPr="008E29C9">
              <w:rPr>
                <w:color w:val="92D050"/>
              </w:rPr>
              <w:br/>
            </w:r>
          </w:p>
          <w:p w:rsidR="00C13275" w:rsidRPr="008E29C9" w:rsidRDefault="00C13275" w:rsidP="00C13275">
            <w:pPr>
              <w:pStyle w:val="formattext"/>
              <w:shd w:val="clear" w:color="auto" w:fill="FFFFFF"/>
              <w:spacing w:before="0" w:beforeAutospacing="0" w:after="0" w:afterAutospacing="0"/>
              <w:ind w:firstLine="480"/>
              <w:textAlignment w:val="baseline"/>
              <w:rPr>
                <w:color w:val="92D050"/>
              </w:rPr>
            </w:pPr>
            <w:r w:rsidRPr="008E29C9">
              <w:rPr>
                <w:color w:val="92D050"/>
              </w:rPr>
              <w:t>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r w:rsidRPr="008E29C9">
              <w:rPr>
                <w:color w:val="92D050"/>
              </w:rPr>
              <w:br/>
            </w:r>
          </w:p>
          <w:p w:rsidR="00C13275" w:rsidRPr="008E29C9" w:rsidRDefault="00C13275" w:rsidP="00C13275">
            <w:pPr>
              <w:pStyle w:val="formattext"/>
              <w:shd w:val="clear" w:color="auto" w:fill="FFFFFF"/>
              <w:spacing w:before="0" w:beforeAutospacing="0" w:after="0" w:afterAutospacing="0"/>
              <w:ind w:firstLine="480"/>
              <w:textAlignment w:val="baseline"/>
              <w:rPr>
                <w:color w:val="92D050"/>
              </w:rPr>
            </w:pPr>
            <w:r w:rsidRPr="008E29C9">
              <w:rPr>
                <w:color w:val="92D050"/>
              </w:rPr>
              <w:t>форму обратной связи для родителей обучающихся и ответы на вопросы родителей по питанию.</w:t>
            </w:r>
          </w:p>
          <w:p w:rsidR="00C13275" w:rsidRPr="008E29C9" w:rsidRDefault="00C13275" w:rsidP="00C13275">
            <w:pPr>
              <w:pStyle w:val="formattext"/>
              <w:shd w:val="clear" w:color="auto" w:fill="FFFFFF"/>
              <w:spacing w:before="0" w:beforeAutospacing="0" w:after="0" w:afterAutospacing="0"/>
              <w:ind w:firstLine="480"/>
              <w:textAlignment w:val="baseline"/>
              <w:rPr>
                <w:color w:val="444444"/>
              </w:rPr>
            </w:pPr>
            <w:r w:rsidRPr="008E29C9">
              <w:rPr>
                <w:color w:val="444444"/>
              </w:rPr>
              <w:t>(Пункт дополнительно включен с 1 сентября 2022 года </w:t>
            </w:r>
            <w:hyperlink r:id="rId51" w:anchor="65A0IQ" w:history="1">
              <w:r w:rsidRPr="008E29C9">
                <w:rPr>
                  <w:rStyle w:val="a4"/>
                </w:rPr>
                <w:t>приказом Рособрнадзора от 12 января 2022 года N 24</w:t>
              </w:r>
            </w:hyperlink>
            <w:r w:rsidRPr="008E29C9">
              <w:rPr>
                <w:color w:val="444444"/>
              </w:rPr>
              <w:t>)</w:t>
            </w:r>
          </w:p>
          <w:p w:rsidR="00BC3FD6" w:rsidRPr="008E29C9" w:rsidRDefault="00BC3FD6" w:rsidP="00E81C13">
            <w:pPr>
              <w:pStyle w:val="formattext"/>
              <w:shd w:val="clear" w:color="auto" w:fill="FFFFFF"/>
              <w:spacing w:before="0" w:beforeAutospacing="0" w:after="0" w:afterAutospacing="0"/>
              <w:ind w:firstLine="480"/>
              <w:textAlignment w:val="baseline"/>
              <w:rPr>
                <w:color w:val="444444"/>
              </w:rPr>
            </w:pPr>
          </w:p>
        </w:tc>
        <w:tc>
          <w:tcPr>
            <w:tcW w:w="4673" w:type="dxa"/>
          </w:tcPr>
          <w:p w:rsidR="00C13275" w:rsidRPr="008E29C9" w:rsidRDefault="00C13275" w:rsidP="00C13275">
            <w:pPr>
              <w:pStyle w:val="formattext"/>
              <w:shd w:val="clear" w:color="auto" w:fill="FFFFFF"/>
              <w:spacing w:before="0" w:beforeAutospacing="0" w:after="0" w:afterAutospacing="0"/>
              <w:ind w:firstLine="480"/>
              <w:textAlignment w:val="baseline"/>
              <w:rPr>
                <w:color w:val="444444"/>
              </w:rPr>
            </w:pPr>
            <w:r w:rsidRPr="008E29C9">
              <w:rPr>
                <w:color w:val="444444"/>
              </w:rPr>
              <w:t>19. Подраздел "Организация питания в образовательной организации" должен содержать информацию:</w:t>
            </w:r>
            <w:r w:rsidRPr="008E29C9">
              <w:rPr>
                <w:color w:val="444444"/>
              </w:rPr>
              <w:br/>
            </w:r>
          </w:p>
          <w:p w:rsidR="00C13275" w:rsidRPr="008E29C9" w:rsidRDefault="00C13275" w:rsidP="00C13275">
            <w:pPr>
              <w:pStyle w:val="formattext"/>
              <w:shd w:val="clear" w:color="auto" w:fill="FFFFFF"/>
              <w:spacing w:before="0" w:beforeAutospacing="0" w:after="0" w:afterAutospacing="0"/>
              <w:ind w:firstLine="480"/>
              <w:textAlignment w:val="baseline"/>
              <w:rPr>
                <w:color w:val="FF0000"/>
              </w:rPr>
            </w:pPr>
            <w:r w:rsidRPr="008E29C9">
              <w:rPr>
                <w:color w:val="FF0000"/>
              </w:rPr>
              <w:t>1) об условиях питания и охраны здоровья обучающихся</w:t>
            </w:r>
            <w:r w:rsidRPr="008E29C9">
              <w:rPr>
                <w:noProof/>
                <w:color w:val="FF0000"/>
              </w:rPr>
              <w:drawing>
                <wp:inline distT="0" distB="0" distL="0" distR="0">
                  <wp:extent cx="161925" cy="21907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8E29C9">
              <w:rPr>
                <w:color w:val="FF0000"/>
              </w:rPr>
              <w:t>;</w:t>
            </w:r>
          </w:p>
          <w:p w:rsidR="00C13275" w:rsidRPr="008E29C9" w:rsidRDefault="00C13275" w:rsidP="00C13275">
            <w:pPr>
              <w:pStyle w:val="formattext"/>
              <w:shd w:val="clear" w:color="auto" w:fill="FFFFFF"/>
              <w:spacing w:before="0" w:beforeAutospacing="0" w:after="0" w:afterAutospacing="0"/>
              <w:textAlignment w:val="baseline"/>
              <w:rPr>
                <w:color w:val="444444"/>
              </w:rPr>
            </w:pPr>
            <w:r w:rsidRPr="008E29C9">
              <w:rPr>
                <w:color w:val="444444"/>
              </w:rPr>
              <w:t>________________</w:t>
            </w:r>
          </w:p>
          <w:p w:rsidR="00C13275" w:rsidRPr="008E29C9" w:rsidRDefault="00C13275" w:rsidP="00C13275">
            <w:pPr>
              <w:pStyle w:val="formattext"/>
              <w:shd w:val="clear" w:color="auto" w:fill="FFFFFF"/>
              <w:spacing w:before="0" w:beforeAutospacing="0" w:after="0" w:afterAutospacing="0"/>
              <w:ind w:firstLine="480"/>
              <w:textAlignment w:val="baseline"/>
              <w:rPr>
                <w:color w:val="444444"/>
              </w:rPr>
            </w:pPr>
            <w:r w:rsidRPr="008E29C9">
              <w:rPr>
                <w:noProof/>
                <w:color w:val="444444"/>
              </w:rPr>
              <w:drawing>
                <wp:inline distT="0" distB="0" distL="0" distR="0">
                  <wp:extent cx="161925" cy="21907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8E29C9">
              <w:rPr>
                <w:color w:val="444444"/>
              </w:rPr>
              <w:t> </w:t>
            </w:r>
            <w:hyperlink r:id="rId53" w:anchor="8R60M7" w:history="1">
              <w:r w:rsidRPr="008E29C9">
                <w:rPr>
                  <w:rStyle w:val="a4"/>
                </w:rPr>
                <w:t>Подпункт "и" пункта 1 части 2 статьи 29</w:t>
              </w:r>
            </w:hyperlink>
            <w:r w:rsidRPr="008E29C9">
              <w:rPr>
                <w:color w:val="444444"/>
              </w:rPr>
              <w:t>, </w:t>
            </w:r>
            <w:hyperlink r:id="rId54" w:anchor="A860NH" w:history="1">
              <w:r w:rsidRPr="008E29C9">
                <w:rPr>
                  <w:rStyle w:val="a4"/>
                </w:rPr>
                <w:t>часть 1 статьи 37 Федерального закона N 273-ФЗ</w:t>
              </w:r>
            </w:hyperlink>
            <w:r w:rsidRPr="008E29C9">
              <w:rPr>
                <w:color w:val="444444"/>
              </w:rPr>
              <w:t>.</w:t>
            </w:r>
            <w:r w:rsidRPr="008E29C9">
              <w:rPr>
                <w:color w:val="444444"/>
              </w:rPr>
              <w:br/>
            </w:r>
          </w:p>
          <w:p w:rsidR="00C13275" w:rsidRPr="008E29C9" w:rsidRDefault="00C13275" w:rsidP="00C13275">
            <w:pPr>
              <w:pStyle w:val="formattext"/>
              <w:shd w:val="clear" w:color="auto" w:fill="FFFFFF"/>
              <w:spacing w:before="0" w:beforeAutospacing="0" w:after="0" w:afterAutospacing="0"/>
              <w:ind w:firstLine="480"/>
              <w:textAlignment w:val="baseline"/>
              <w:rPr>
                <w:color w:val="444444"/>
              </w:rPr>
            </w:pPr>
            <w:r w:rsidRPr="008E29C9">
              <w:rPr>
                <w:color w:val="444444"/>
              </w:rPr>
              <w:t>2) 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в том числе:</w:t>
            </w:r>
            <w:r w:rsidRPr="008E29C9">
              <w:rPr>
                <w:color w:val="444444"/>
              </w:rPr>
              <w:br/>
            </w:r>
          </w:p>
          <w:p w:rsidR="00C13275" w:rsidRPr="008E29C9" w:rsidRDefault="00C13275" w:rsidP="00C13275">
            <w:pPr>
              <w:pStyle w:val="formattext"/>
              <w:shd w:val="clear" w:color="auto" w:fill="FFFFFF"/>
              <w:spacing w:before="0" w:beforeAutospacing="0" w:after="0" w:afterAutospacing="0"/>
              <w:ind w:firstLine="480"/>
              <w:textAlignment w:val="baseline"/>
              <w:rPr>
                <w:color w:val="92D050"/>
              </w:rPr>
            </w:pPr>
            <w:r w:rsidRPr="008E29C9">
              <w:rPr>
                <w:color w:val="444444"/>
              </w:rPr>
              <w:t>а</w:t>
            </w:r>
            <w:r w:rsidRPr="008E29C9">
              <w:rPr>
                <w:color w:val="92D050"/>
              </w:rPr>
              <w:t>) меню ежедневного горячего питания;</w:t>
            </w:r>
            <w:r w:rsidRPr="008E29C9">
              <w:rPr>
                <w:color w:val="92D050"/>
              </w:rPr>
              <w:br/>
            </w:r>
          </w:p>
          <w:p w:rsidR="00C13275" w:rsidRPr="008E29C9" w:rsidRDefault="00C13275" w:rsidP="00C13275">
            <w:pPr>
              <w:pStyle w:val="formattext"/>
              <w:shd w:val="clear" w:color="auto" w:fill="FFFFFF"/>
              <w:spacing w:before="0" w:beforeAutospacing="0" w:after="0" w:afterAutospacing="0"/>
              <w:ind w:firstLine="480"/>
              <w:textAlignment w:val="baseline"/>
              <w:rPr>
                <w:color w:val="444444"/>
              </w:rPr>
            </w:pPr>
            <w:r w:rsidRPr="008E29C9">
              <w:rPr>
                <w:color w:val="92D050"/>
              </w:rPr>
              <w:t>б) информацию о наличии диетического меню в общеобразовательной организации;</w:t>
            </w:r>
            <w:r w:rsidRPr="008E29C9">
              <w:rPr>
                <w:color w:val="444444"/>
              </w:rPr>
              <w:br/>
            </w:r>
          </w:p>
          <w:p w:rsidR="00C13275" w:rsidRPr="008E29C9" w:rsidRDefault="00C13275" w:rsidP="00C13275">
            <w:pPr>
              <w:pStyle w:val="formattext"/>
              <w:shd w:val="clear" w:color="auto" w:fill="FFFFFF"/>
              <w:spacing w:before="0" w:beforeAutospacing="0" w:after="0" w:afterAutospacing="0"/>
              <w:ind w:firstLine="480"/>
              <w:textAlignment w:val="baseline"/>
              <w:rPr>
                <w:color w:val="92D050"/>
              </w:rPr>
            </w:pPr>
            <w:r w:rsidRPr="008E29C9">
              <w:rPr>
                <w:color w:val="92D050"/>
              </w:rPr>
              <w:t>в) перечни юридических лиц и индивидуальных предпринимателей, оказывающих услуги по организации питания в общеобразовательной организации;</w:t>
            </w:r>
            <w:r w:rsidRPr="008E29C9">
              <w:rPr>
                <w:color w:val="92D050"/>
              </w:rPr>
              <w:br/>
            </w:r>
          </w:p>
          <w:p w:rsidR="00C13275" w:rsidRPr="008E29C9" w:rsidRDefault="00C13275" w:rsidP="00C13275">
            <w:pPr>
              <w:pStyle w:val="formattext"/>
              <w:shd w:val="clear" w:color="auto" w:fill="FFFFFF"/>
              <w:spacing w:before="0" w:beforeAutospacing="0" w:after="0" w:afterAutospacing="0"/>
              <w:ind w:firstLine="480"/>
              <w:textAlignment w:val="baseline"/>
              <w:rPr>
                <w:color w:val="92D050"/>
              </w:rPr>
            </w:pPr>
            <w:r w:rsidRPr="008E29C9">
              <w:rPr>
                <w:color w:val="92D050"/>
              </w:rPr>
              <w:t>г)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r w:rsidRPr="008E29C9">
              <w:rPr>
                <w:color w:val="92D050"/>
              </w:rPr>
              <w:br/>
            </w:r>
          </w:p>
          <w:p w:rsidR="00C13275" w:rsidRPr="008E29C9" w:rsidRDefault="00C13275" w:rsidP="00C13275">
            <w:pPr>
              <w:pStyle w:val="formattext"/>
              <w:shd w:val="clear" w:color="auto" w:fill="FFFFFF"/>
              <w:spacing w:before="0" w:beforeAutospacing="0" w:after="0" w:afterAutospacing="0"/>
              <w:ind w:firstLine="480"/>
              <w:textAlignment w:val="baseline"/>
              <w:rPr>
                <w:color w:val="444444"/>
              </w:rPr>
            </w:pPr>
            <w:r w:rsidRPr="008E29C9">
              <w:rPr>
                <w:color w:val="92D050"/>
              </w:rPr>
              <w:t>д) форму обратной связи для родителей обучающихся и ответы на вопросы родителей по питанию</w:t>
            </w:r>
            <w:r w:rsidRPr="008E29C9">
              <w:rPr>
                <w:noProof/>
                <w:color w:val="444444"/>
              </w:rPr>
              <w:drawing>
                <wp:inline distT="0" distB="0" distL="0" distR="0">
                  <wp:extent cx="152400" cy="21907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8E29C9">
              <w:rPr>
                <w:color w:val="444444"/>
              </w:rPr>
              <w:t>.</w:t>
            </w:r>
          </w:p>
          <w:p w:rsidR="00C13275" w:rsidRPr="008E29C9" w:rsidRDefault="00C13275" w:rsidP="00C13275">
            <w:pPr>
              <w:pStyle w:val="formattext"/>
              <w:shd w:val="clear" w:color="auto" w:fill="FFFFFF"/>
              <w:spacing w:before="0" w:beforeAutospacing="0" w:after="0" w:afterAutospacing="0"/>
              <w:textAlignment w:val="baseline"/>
              <w:rPr>
                <w:color w:val="444444"/>
              </w:rPr>
            </w:pPr>
            <w:r w:rsidRPr="008E29C9">
              <w:rPr>
                <w:color w:val="444444"/>
              </w:rPr>
              <w:t>________________</w:t>
            </w:r>
          </w:p>
          <w:p w:rsidR="00C13275" w:rsidRPr="008E29C9" w:rsidRDefault="00C13275" w:rsidP="00C13275">
            <w:pPr>
              <w:pStyle w:val="formattext"/>
              <w:shd w:val="clear" w:color="auto" w:fill="FFFFFF"/>
              <w:spacing w:before="0" w:beforeAutospacing="0" w:after="0" w:afterAutospacing="0"/>
              <w:ind w:firstLine="480"/>
              <w:textAlignment w:val="baseline"/>
              <w:rPr>
                <w:color w:val="444444"/>
              </w:rPr>
            </w:pPr>
            <w:r w:rsidRPr="008E29C9">
              <w:rPr>
                <w:noProof/>
                <w:color w:val="444444"/>
              </w:rPr>
              <w:drawing>
                <wp:inline distT="0" distB="0" distL="0" distR="0">
                  <wp:extent cx="152400" cy="21907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8E29C9">
              <w:rPr>
                <w:color w:val="444444"/>
              </w:rPr>
              <w:t> Пункт 13 </w:t>
            </w:r>
            <w:hyperlink r:id="rId56" w:anchor="6560IO" w:history="1">
              <w:r w:rsidRPr="008E29C9">
                <w:rPr>
                  <w:rStyle w:val="a4"/>
                </w:rPr>
                <w:t>Правил N 1802</w:t>
              </w:r>
            </w:hyperlink>
            <w:r w:rsidRPr="008E29C9">
              <w:rPr>
                <w:color w:val="444444"/>
              </w:rPr>
              <w:t>.</w:t>
            </w:r>
          </w:p>
          <w:p w:rsidR="00BC3FD6" w:rsidRPr="008E29C9" w:rsidRDefault="00BC3FD6" w:rsidP="00E81C13">
            <w:pPr>
              <w:pStyle w:val="formattext"/>
              <w:shd w:val="clear" w:color="auto" w:fill="FFFFFF"/>
              <w:spacing w:before="0" w:beforeAutospacing="0" w:after="0" w:afterAutospacing="0"/>
              <w:ind w:firstLine="480"/>
              <w:textAlignment w:val="baseline"/>
              <w:rPr>
                <w:color w:val="444444"/>
              </w:rPr>
            </w:pPr>
          </w:p>
        </w:tc>
      </w:tr>
      <w:tr w:rsidR="00BC3FD6" w:rsidTr="004C70B9">
        <w:tc>
          <w:tcPr>
            <w:tcW w:w="4672" w:type="dxa"/>
          </w:tcPr>
          <w:p w:rsidR="00BC3FD6" w:rsidRPr="008E29C9" w:rsidRDefault="00BC3FD6" w:rsidP="00E81C13">
            <w:pPr>
              <w:pStyle w:val="formattext"/>
              <w:shd w:val="clear" w:color="auto" w:fill="FFFFFF"/>
              <w:spacing w:before="0" w:beforeAutospacing="0" w:after="0" w:afterAutospacing="0"/>
              <w:ind w:firstLine="480"/>
              <w:textAlignment w:val="baseline"/>
              <w:rPr>
                <w:color w:val="444444"/>
              </w:rPr>
            </w:pPr>
          </w:p>
        </w:tc>
        <w:tc>
          <w:tcPr>
            <w:tcW w:w="4673" w:type="dxa"/>
          </w:tcPr>
          <w:p w:rsidR="008E29C9" w:rsidRPr="008E29C9" w:rsidRDefault="008E29C9" w:rsidP="00C13275">
            <w:pPr>
              <w:pStyle w:val="formattext"/>
              <w:shd w:val="clear" w:color="auto" w:fill="FFFFFF"/>
              <w:spacing w:before="0" w:beforeAutospacing="0" w:after="0" w:afterAutospacing="0"/>
              <w:ind w:firstLine="480"/>
              <w:textAlignment w:val="baseline"/>
              <w:rPr>
                <w:color w:val="FF0000"/>
              </w:rPr>
            </w:pPr>
            <w:r w:rsidRPr="008E29C9">
              <w:rPr>
                <w:color w:val="FF0000"/>
              </w:rPr>
              <w:t xml:space="preserve">Технические моменты. </w:t>
            </w:r>
          </w:p>
          <w:p w:rsidR="008E29C9" w:rsidRDefault="008E29C9" w:rsidP="00C13275">
            <w:pPr>
              <w:pStyle w:val="formattext"/>
              <w:shd w:val="clear" w:color="auto" w:fill="FFFFFF"/>
              <w:spacing w:before="0" w:beforeAutospacing="0" w:after="0" w:afterAutospacing="0"/>
              <w:ind w:firstLine="480"/>
              <w:textAlignment w:val="baseline"/>
              <w:rPr>
                <w:color w:val="444444"/>
                <w:shd w:val="clear" w:color="auto" w:fill="FFFFFF"/>
              </w:rPr>
            </w:pPr>
            <w:r w:rsidRPr="008E29C9">
              <w:rPr>
                <w:color w:val="444444"/>
                <w:shd w:val="clear" w:color="auto" w:fill="FFFFFF"/>
              </w:rPr>
              <w:t>21. Сайт должен иметь версию для слабовидящих.</w:t>
            </w:r>
          </w:p>
          <w:p w:rsidR="00C13275" w:rsidRPr="008E29C9" w:rsidRDefault="00C13275" w:rsidP="00C13275">
            <w:pPr>
              <w:pStyle w:val="formattext"/>
              <w:shd w:val="clear" w:color="auto" w:fill="FFFFFF"/>
              <w:spacing w:before="0" w:beforeAutospacing="0" w:after="0" w:afterAutospacing="0"/>
              <w:ind w:firstLine="480"/>
              <w:textAlignment w:val="baseline"/>
              <w:rPr>
                <w:color w:val="444444"/>
              </w:rPr>
            </w:pPr>
            <w:r w:rsidRPr="008E29C9">
              <w:rPr>
                <w:color w:val="444444"/>
              </w:rPr>
              <w:t xml:space="preserve">22. Информация на Сайте размещается в текстовом, гипертекстовом, графическом форматах, а также в форматах инфографики, мультимедиа, </w:t>
            </w:r>
            <w:r w:rsidRPr="008E29C9">
              <w:rPr>
                <w:color w:val="444444"/>
              </w:rPr>
              <w:lastRenderedPageBreak/>
              <w:t>электронного документа, открытых данных и базы данных.</w:t>
            </w:r>
            <w:r w:rsidRPr="008E29C9">
              <w:rPr>
                <w:color w:val="444444"/>
              </w:rPr>
              <w:br/>
            </w:r>
          </w:p>
          <w:p w:rsidR="00C13275" w:rsidRPr="008E29C9" w:rsidRDefault="00C13275" w:rsidP="00C13275">
            <w:pPr>
              <w:pStyle w:val="formattext"/>
              <w:shd w:val="clear" w:color="auto" w:fill="FFFFFF"/>
              <w:spacing w:before="0" w:beforeAutospacing="0" w:after="0" w:afterAutospacing="0"/>
              <w:ind w:firstLine="480"/>
              <w:textAlignment w:val="baseline"/>
              <w:rPr>
                <w:color w:val="444444"/>
              </w:rPr>
            </w:pPr>
            <w:r w:rsidRPr="008E29C9">
              <w:rPr>
                <w:color w:val="444444"/>
              </w:rPr>
              <w:t>23. Информация в виде текста размещается на Сайте в формате, обеспечивающем возможность поиска и копирования фрагментов текста средствами браузера.</w:t>
            </w:r>
            <w:r w:rsidRPr="008E29C9">
              <w:rPr>
                <w:color w:val="444444"/>
              </w:rPr>
              <w:br/>
            </w:r>
          </w:p>
          <w:p w:rsidR="00C13275" w:rsidRPr="008E29C9" w:rsidRDefault="00C13275" w:rsidP="00C13275">
            <w:pPr>
              <w:pStyle w:val="formattext"/>
              <w:shd w:val="clear" w:color="auto" w:fill="FFFFFF"/>
              <w:spacing w:before="0" w:beforeAutospacing="0" w:after="0" w:afterAutospacing="0"/>
              <w:ind w:firstLine="480"/>
              <w:textAlignment w:val="baseline"/>
              <w:rPr>
                <w:color w:val="444444"/>
              </w:rPr>
            </w:pPr>
            <w:r w:rsidRPr="008E29C9">
              <w:rPr>
                <w:color w:val="444444"/>
              </w:rPr>
              <w:t>24. Текстовые и табличные материалы дополнительно к гипертекстовому формату размещаются на Сайте в виде файлов в формате, обеспечивающем возможность их сохранения на технических средствах пользователей (скачивание) и допускающем после сохранения возможность поиска и копирования произвольного фрагмента текста средствами соответствующей программы для просмотра.</w:t>
            </w:r>
            <w:r w:rsidRPr="008E29C9">
              <w:rPr>
                <w:color w:val="444444"/>
              </w:rPr>
              <w:br/>
            </w:r>
          </w:p>
          <w:p w:rsidR="00C13275" w:rsidRPr="008E29C9" w:rsidRDefault="00C13275" w:rsidP="00C13275">
            <w:pPr>
              <w:pStyle w:val="formattext"/>
              <w:shd w:val="clear" w:color="auto" w:fill="FFFFFF"/>
              <w:spacing w:before="0" w:beforeAutospacing="0" w:after="0" w:afterAutospacing="0"/>
              <w:ind w:firstLine="480"/>
              <w:textAlignment w:val="baseline"/>
              <w:rPr>
                <w:color w:val="444444"/>
              </w:rPr>
            </w:pPr>
            <w:r w:rsidRPr="008E29C9">
              <w:rPr>
                <w:color w:val="444444"/>
              </w:rPr>
              <w:t>25. Посредством применения форматов представления информации, размещенной на Сайте, пользователю должны быть обеспечены:</w:t>
            </w:r>
            <w:r w:rsidRPr="008E29C9">
              <w:rPr>
                <w:color w:val="444444"/>
              </w:rPr>
              <w:br/>
            </w:r>
          </w:p>
          <w:p w:rsidR="00C13275" w:rsidRPr="008E29C9" w:rsidRDefault="00C13275" w:rsidP="00C13275">
            <w:pPr>
              <w:pStyle w:val="formattext"/>
              <w:shd w:val="clear" w:color="auto" w:fill="FFFFFF"/>
              <w:spacing w:before="0" w:beforeAutospacing="0" w:after="0" w:afterAutospacing="0"/>
              <w:ind w:firstLine="480"/>
              <w:textAlignment w:val="baseline"/>
              <w:rPr>
                <w:color w:val="444444"/>
              </w:rPr>
            </w:pPr>
            <w:r w:rsidRPr="008E29C9">
              <w:rPr>
                <w:color w:val="444444"/>
              </w:rPr>
              <w:t>а) свободный доступ к информации на основе общедоступного программного обеспечения. Доступ к информации не может быть обусловлен требованием применения пользователями определенных веб-обозревателей или установки иных технических средств программного обеспечения, предоставляющих доступ к указанной информации;</w:t>
            </w:r>
            <w:r w:rsidRPr="008E29C9">
              <w:rPr>
                <w:color w:val="444444"/>
              </w:rPr>
              <w:br/>
            </w:r>
          </w:p>
          <w:p w:rsidR="00C13275" w:rsidRPr="008E29C9" w:rsidRDefault="00C13275" w:rsidP="00C13275">
            <w:pPr>
              <w:pStyle w:val="formattext"/>
              <w:shd w:val="clear" w:color="auto" w:fill="FFFFFF"/>
              <w:spacing w:before="0" w:beforeAutospacing="0" w:after="0" w:afterAutospacing="0"/>
              <w:ind w:firstLine="480"/>
              <w:textAlignment w:val="baseline"/>
              <w:rPr>
                <w:color w:val="444444"/>
              </w:rPr>
            </w:pPr>
            <w:r w:rsidRPr="008E29C9">
              <w:rPr>
                <w:color w:val="444444"/>
              </w:rPr>
              <w:t>б) возможность навигации, поиска и использования текстовой информации при выключенной функции отображения графических элементов страниц в веб-обозревателе;</w:t>
            </w:r>
            <w:r w:rsidRPr="008E29C9">
              <w:rPr>
                <w:color w:val="444444"/>
              </w:rPr>
              <w:br/>
            </w:r>
          </w:p>
          <w:p w:rsidR="00C13275" w:rsidRPr="008E29C9" w:rsidRDefault="00C13275" w:rsidP="00C13275">
            <w:pPr>
              <w:pStyle w:val="formattext"/>
              <w:shd w:val="clear" w:color="auto" w:fill="FFFFFF"/>
              <w:spacing w:before="0" w:beforeAutospacing="0" w:after="0" w:afterAutospacing="0"/>
              <w:ind w:firstLine="480"/>
              <w:textAlignment w:val="baseline"/>
              <w:rPr>
                <w:color w:val="444444"/>
              </w:rPr>
            </w:pPr>
            <w:r w:rsidRPr="008E29C9">
              <w:rPr>
                <w:color w:val="444444"/>
              </w:rPr>
              <w:t>в) возможность прочтения отсканированного текста в электронной копии документа, изготовленного на бумажном носителе.</w:t>
            </w:r>
            <w:r w:rsidRPr="008E29C9">
              <w:rPr>
                <w:color w:val="444444"/>
              </w:rPr>
              <w:br/>
            </w:r>
          </w:p>
          <w:p w:rsidR="00C13275" w:rsidRPr="008E29C9" w:rsidRDefault="00C13275" w:rsidP="00C13275">
            <w:pPr>
              <w:pStyle w:val="formattext"/>
              <w:shd w:val="clear" w:color="auto" w:fill="FFFFFF"/>
              <w:spacing w:before="0" w:beforeAutospacing="0" w:after="0" w:afterAutospacing="0"/>
              <w:ind w:firstLine="480"/>
              <w:textAlignment w:val="baseline"/>
              <w:rPr>
                <w:color w:val="444444"/>
              </w:rPr>
            </w:pPr>
            <w:r w:rsidRPr="008E29C9">
              <w:rPr>
                <w:color w:val="444444"/>
              </w:rPr>
              <w:t>26. Информация, указанная в </w:t>
            </w:r>
            <w:hyperlink r:id="rId57" w:anchor="7DC0K7" w:history="1">
              <w:r w:rsidRPr="008E29C9">
                <w:rPr>
                  <w:rStyle w:val="a4"/>
                </w:rPr>
                <w:t>пунктах 7</w:t>
              </w:r>
            </w:hyperlink>
            <w:r w:rsidRPr="008E29C9">
              <w:rPr>
                <w:color w:val="444444"/>
              </w:rPr>
              <w:t>-</w:t>
            </w:r>
            <w:hyperlink r:id="rId58" w:anchor="8OS0LR" w:history="1">
              <w:r w:rsidRPr="008E29C9">
                <w:rPr>
                  <w:rStyle w:val="a4"/>
                </w:rPr>
                <w:t>20 настоящих Требований</w:t>
              </w:r>
            </w:hyperlink>
            <w:r w:rsidRPr="008E29C9">
              <w:rPr>
                <w:color w:val="444444"/>
              </w:rPr>
              <w:t xml:space="preserve">, представляется на Сайте в формате, обеспечивающем ее автоматическую </w:t>
            </w:r>
            <w:r w:rsidRPr="008E29C9">
              <w:rPr>
                <w:color w:val="444444"/>
              </w:rPr>
              <w:lastRenderedPageBreak/>
              <w:t>обработку, в целях повторного использования информации без предварительного изменения человеком.</w:t>
            </w:r>
            <w:r w:rsidRPr="008E29C9">
              <w:rPr>
                <w:color w:val="444444"/>
              </w:rPr>
              <w:br/>
            </w:r>
          </w:p>
          <w:p w:rsidR="00C13275" w:rsidRPr="008E29C9" w:rsidRDefault="00C13275" w:rsidP="00C13275">
            <w:pPr>
              <w:pStyle w:val="formattext"/>
              <w:shd w:val="clear" w:color="auto" w:fill="FFFFFF"/>
              <w:spacing w:before="0" w:beforeAutospacing="0" w:after="0" w:afterAutospacing="0"/>
              <w:ind w:firstLine="480"/>
              <w:textAlignment w:val="baseline"/>
              <w:rPr>
                <w:color w:val="444444"/>
              </w:rPr>
            </w:pPr>
            <w:r w:rsidRPr="008E29C9">
              <w:rPr>
                <w:color w:val="444444"/>
              </w:rPr>
              <w:t>27. Все страницы официального Сайта, содержащие сведения, указанные в </w:t>
            </w:r>
            <w:hyperlink r:id="rId59" w:anchor="7DC0K7" w:history="1">
              <w:r w:rsidRPr="008E29C9">
                <w:rPr>
                  <w:rStyle w:val="a4"/>
                </w:rPr>
                <w:t>пунктах 7</w:t>
              </w:r>
            </w:hyperlink>
            <w:r w:rsidRPr="008E29C9">
              <w:rPr>
                <w:color w:val="444444"/>
              </w:rPr>
              <w:t>-</w:t>
            </w:r>
            <w:hyperlink r:id="rId60" w:anchor="8OS0LR" w:history="1">
              <w:r w:rsidRPr="008E29C9">
                <w:rPr>
                  <w:rStyle w:val="a4"/>
                </w:rPr>
                <w:t>20 настоящих Требований</w:t>
              </w:r>
            </w:hyperlink>
            <w:r w:rsidRPr="008E29C9">
              <w:rPr>
                <w:color w:val="444444"/>
              </w:rPr>
              <w:t xml:space="preserve">, должны содержать </w:t>
            </w:r>
            <w:proofErr w:type="spellStart"/>
            <w:r w:rsidRPr="008E29C9">
              <w:rPr>
                <w:color w:val="444444"/>
              </w:rPr>
              <w:t>html</w:t>
            </w:r>
            <w:proofErr w:type="spellEnd"/>
            <w:r w:rsidRPr="008E29C9">
              <w:rPr>
                <w:color w:val="444444"/>
              </w:rPr>
              <w:t xml:space="preserve">-разметку, определяющую наличие соответствующей информации, подлежащей размещению на Сайте. Данные, размеченные указанной </w:t>
            </w:r>
            <w:proofErr w:type="spellStart"/>
            <w:r w:rsidRPr="008E29C9">
              <w:rPr>
                <w:color w:val="444444"/>
              </w:rPr>
              <w:t>html</w:t>
            </w:r>
            <w:proofErr w:type="spellEnd"/>
            <w:r w:rsidRPr="008E29C9">
              <w:rPr>
                <w:color w:val="444444"/>
              </w:rPr>
              <w:t>-разметкой, должны быть доступны для просмотра посетителями Сайта во всех подразделах раздела.</w:t>
            </w:r>
          </w:p>
          <w:p w:rsidR="00BC3FD6" w:rsidRPr="008E29C9" w:rsidRDefault="00BC3FD6" w:rsidP="00E81C13">
            <w:pPr>
              <w:pStyle w:val="formattext"/>
              <w:shd w:val="clear" w:color="auto" w:fill="FFFFFF"/>
              <w:spacing w:before="0" w:beforeAutospacing="0" w:after="0" w:afterAutospacing="0"/>
              <w:ind w:firstLine="480"/>
              <w:textAlignment w:val="baseline"/>
              <w:rPr>
                <w:color w:val="444444"/>
              </w:rPr>
            </w:pPr>
          </w:p>
        </w:tc>
      </w:tr>
      <w:tr w:rsidR="00BC3FD6" w:rsidTr="004C70B9">
        <w:tc>
          <w:tcPr>
            <w:tcW w:w="4672" w:type="dxa"/>
          </w:tcPr>
          <w:p w:rsidR="00BC3FD6" w:rsidRPr="008E29C9" w:rsidRDefault="00BC3FD6" w:rsidP="00E81C13">
            <w:pPr>
              <w:pStyle w:val="formattext"/>
              <w:shd w:val="clear" w:color="auto" w:fill="FFFFFF"/>
              <w:spacing w:before="0" w:beforeAutospacing="0" w:after="0" w:afterAutospacing="0"/>
              <w:ind w:firstLine="480"/>
              <w:textAlignment w:val="baseline"/>
              <w:rPr>
                <w:color w:val="444444"/>
              </w:rPr>
            </w:pPr>
          </w:p>
        </w:tc>
        <w:tc>
          <w:tcPr>
            <w:tcW w:w="4673" w:type="dxa"/>
          </w:tcPr>
          <w:p w:rsidR="00BC3FD6" w:rsidRPr="008E29C9" w:rsidRDefault="00BC3FD6" w:rsidP="00E81C13">
            <w:pPr>
              <w:pStyle w:val="formattext"/>
              <w:shd w:val="clear" w:color="auto" w:fill="FFFFFF"/>
              <w:spacing w:before="0" w:beforeAutospacing="0" w:after="0" w:afterAutospacing="0"/>
              <w:ind w:firstLine="480"/>
              <w:textAlignment w:val="baseline"/>
              <w:rPr>
                <w:color w:val="444444"/>
              </w:rPr>
            </w:pPr>
          </w:p>
        </w:tc>
      </w:tr>
      <w:tr w:rsidR="00BC3FD6" w:rsidTr="004C70B9">
        <w:tc>
          <w:tcPr>
            <w:tcW w:w="4672" w:type="dxa"/>
          </w:tcPr>
          <w:p w:rsidR="00BC3FD6" w:rsidRPr="008E29C9" w:rsidRDefault="00BC3FD6" w:rsidP="00E81C13">
            <w:pPr>
              <w:pStyle w:val="formattext"/>
              <w:shd w:val="clear" w:color="auto" w:fill="FFFFFF"/>
              <w:spacing w:before="0" w:beforeAutospacing="0" w:after="0" w:afterAutospacing="0"/>
              <w:ind w:firstLine="480"/>
              <w:textAlignment w:val="baseline"/>
              <w:rPr>
                <w:color w:val="444444"/>
              </w:rPr>
            </w:pPr>
          </w:p>
        </w:tc>
        <w:tc>
          <w:tcPr>
            <w:tcW w:w="4673" w:type="dxa"/>
          </w:tcPr>
          <w:p w:rsidR="00BC3FD6" w:rsidRPr="008E29C9" w:rsidRDefault="00BC3FD6" w:rsidP="00E81C13">
            <w:pPr>
              <w:pStyle w:val="formattext"/>
              <w:shd w:val="clear" w:color="auto" w:fill="FFFFFF"/>
              <w:spacing w:before="0" w:beforeAutospacing="0" w:after="0" w:afterAutospacing="0"/>
              <w:ind w:firstLine="480"/>
              <w:textAlignment w:val="baseline"/>
              <w:rPr>
                <w:color w:val="444444"/>
              </w:rPr>
            </w:pPr>
          </w:p>
        </w:tc>
      </w:tr>
    </w:tbl>
    <w:p w:rsidR="004C70B9" w:rsidRDefault="004C70B9"/>
    <w:sectPr w:rsidR="004C70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0B9"/>
    <w:rsid w:val="004C70B9"/>
    <w:rsid w:val="005D2B96"/>
    <w:rsid w:val="008560BC"/>
    <w:rsid w:val="008E29C9"/>
    <w:rsid w:val="00BC3FD6"/>
    <w:rsid w:val="00C13275"/>
    <w:rsid w:val="00D2135F"/>
    <w:rsid w:val="00E81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CF201-8809-4BFF-BE73-C7FF3FA40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C132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7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4C70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C70B9"/>
    <w:rPr>
      <w:color w:val="0000FF"/>
      <w:u w:val="single"/>
    </w:rPr>
  </w:style>
  <w:style w:type="character" w:customStyle="1" w:styleId="20">
    <w:name w:val="Заголовок 2 Знак"/>
    <w:basedOn w:val="a0"/>
    <w:link w:val="2"/>
    <w:uiPriority w:val="9"/>
    <w:rsid w:val="00C13275"/>
    <w:rPr>
      <w:rFonts w:ascii="Times New Roman" w:eastAsia="Times New Roman" w:hAnsi="Times New Roman" w:cs="Times New Roman"/>
      <w:b/>
      <w:bCs/>
      <w:sz w:val="36"/>
      <w:szCs w:val="36"/>
      <w:lang w:eastAsia="ru-RU"/>
    </w:rPr>
  </w:style>
  <w:style w:type="paragraph" w:customStyle="1" w:styleId="headertext">
    <w:name w:val="headertext"/>
    <w:basedOn w:val="a"/>
    <w:rsid w:val="00C132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C132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176239">
      <w:bodyDiv w:val="1"/>
      <w:marLeft w:val="0"/>
      <w:marRight w:val="0"/>
      <w:marTop w:val="0"/>
      <w:marBottom w:val="0"/>
      <w:divBdr>
        <w:top w:val="none" w:sz="0" w:space="0" w:color="auto"/>
        <w:left w:val="none" w:sz="0" w:space="0" w:color="auto"/>
        <w:bottom w:val="none" w:sz="0" w:space="0" w:color="auto"/>
        <w:right w:val="none" w:sz="0" w:space="0" w:color="auto"/>
      </w:divBdr>
    </w:div>
    <w:div w:id="274753133">
      <w:bodyDiv w:val="1"/>
      <w:marLeft w:val="0"/>
      <w:marRight w:val="0"/>
      <w:marTop w:val="0"/>
      <w:marBottom w:val="0"/>
      <w:divBdr>
        <w:top w:val="none" w:sz="0" w:space="0" w:color="auto"/>
        <w:left w:val="none" w:sz="0" w:space="0" w:color="auto"/>
        <w:bottom w:val="none" w:sz="0" w:space="0" w:color="auto"/>
        <w:right w:val="none" w:sz="0" w:space="0" w:color="auto"/>
      </w:divBdr>
    </w:div>
    <w:div w:id="307368381">
      <w:bodyDiv w:val="1"/>
      <w:marLeft w:val="0"/>
      <w:marRight w:val="0"/>
      <w:marTop w:val="0"/>
      <w:marBottom w:val="0"/>
      <w:divBdr>
        <w:top w:val="none" w:sz="0" w:space="0" w:color="auto"/>
        <w:left w:val="none" w:sz="0" w:space="0" w:color="auto"/>
        <w:bottom w:val="none" w:sz="0" w:space="0" w:color="auto"/>
        <w:right w:val="none" w:sz="0" w:space="0" w:color="auto"/>
      </w:divBdr>
    </w:div>
    <w:div w:id="416829515">
      <w:bodyDiv w:val="1"/>
      <w:marLeft w:val="0"/>
      <w:marRight w:val="0"/>
      <w:marTop w:val="0"/>
      <w:marBottom w:val="0"/>
      <w:divBdr>
        <w:top w:val="none" w:sz="0" w:space="0" w:color="auto"/>
        <w:left w:val="none" w:sz="0" w:space="0" w:color="auto"/>
        <w:bottom w:val="none" w:sz="0" w:space="0" w:color="auto"/>
        <w:right w:val="none" w:sz="0" w:space="0" w:color="auto"/>
      </w:divBdr>
    </w:div>
    <w:div w:id="568882111">
      <w:bodyDiv w:val="1"/>
      <w:marLeft w:val="0"/>
      <w:marRight w:val="0"/>
      <w:marTop w:val="0"/>
      <w:marBottom w:val="0"/>
      <w:divBdr>
        <w:top w:val="none" w:sz="0" w:space="0" w:color="auto"/>
        <w:left w:val="none" w:sz="0" w:space="0" w:color="auto"/>
        <w:bottom w:val="none" w:sz="0" w:space="0" w:color="auto"/>
        <w:right w:val="none" w:sz="0" w:space="0" w:color="auto"/>
      </w:divBdr>
    </w:div>
    <w:div w:id="616181871">
      <w:bodyDiv w:val="1"/>
      <w:marLeft w:val="0"/>
      <w:marRight w:val="0"/>
      <w:marTop w:val="0"/>
      <w:marBottom w:val="0"/>
      <w:divBdr>
        <w:top w:val="none" w:sz="0" w:space="0" w:color="auto"/>
        <w:left w:val="none" w:sz="0" w:space="0" w:color="auto"/>
        <w:bottom w:val="none" w:sz="0" w:space="0" w:color="auto"/>
        <w:right w:val="none" w:sz="0" w:space="0" w:color="auto"/>
      </w:divBdr>
    </w:div>
    <w:div w:id="655650686">
      <w:bodyDiv w:val="1"/>
      <w:marLeft w:val="0"/>
      <w:marRight w:val="0"/>
      <w:marTop w:val="0"/>
      <w:marBottom w:val="0"/>
      <w:divBdr>
        <w:top w:val="none" w:sz="0" w:space="0" w:color="auto"/>
        <w:left w:val="none" w:sz="0" w:space="0" w:color="auto"/>
        <w:bottom w:val="none" w:sz="0" w:space="0" w:color="auto"/>
        <w:right w:val="none" w:sz="0" w:space="0" w:color="auto"/>
      </w:divBdr>
    </w:div>
    <w:div w:id="819031261">
      <w:bodyDiv w:val="1"/>
      <w:marLeft w:val="0"/>
      <w:marRight w:val="0"/>
      <w:marTop w:val="0"/>
      <w:marBottom w:val="0"/>
      <w:divBdr>
        <w:top w:val="none" w:sz="0" w:space="0" w:color="auto"/>
        <w:left w:val="none" w:sz="0" w:space="0" w:color="auto"/>
        <w:bottom w:val="none" w:sz="0" w:space="0" w:color="auto"/>
        <w:right w:val="none" w:sz="0" w:space="0" w:color="auto"/>
      </w:divBdr>
    </w:div>
    <w:div w:id="857162361">
      <w:bodyDiv w:val="1"/>
      <w:marLeft w:val="0"/>
      <w:marRight w:val="0"/>
      <w:marTop w:val="0"/>
      <w:marBottom w:val="0"/>
      <w:divBdr>
        <w:top w:val="none" w:sz="0" w:space="0" w:color="auto"/>
        <w:left w:val="none" w:sz="0" w:space="0" w:color="auto"/>
        <w:bottom w:val="none" w:sz="0" w:space="0" w:color="auto"/>
        <w:right w:val="none" w:sz="0" w:space="0" w:color="auto"/>
      </w:divBdr>
    </w:div>
    <w:div w:id="1021473921">
      <w:bodyDiv w:val="1"/>
      <w:marLeft w:val="0"/>
      <w:marRight w:val="0"/>
      <w:marTop w:val="0"/>
      <w:marBottom w:val="0"/>
      <w:divBdr>
        <w:top w:val="none" w:sz="0" w:space="0" w:color="auto"/>
        <w:left w:val="none" w:sz="0" w:space="0" w:color="auto"/>
        <w:bottom w:val="none" w:sz="0" w:space="0" w:color="auto"/>
        <w:right w:val="none" w:sz="0" w:space="0" w:color="auto"/>
      </w:divBdr>
    </w:div>
    <w:div w:id="1050804592">
      <w:bodyDiv w:val="1"/>
      <w:marLeft w:val="0"/>
      <w:marRight w:val="0"/>
      <w:marTop w:val="0"/>
      <w:marBottom w:val="0"/>
      <w:divBdr>
        <w:top w:val="none" w:sz="0" w:space="0" w:color="auto"/>
        <w:left w:val="none" w:sz="0" w:space="0" w:color="auto"/>
        <w:bottom w:val="none" w:sz="0" w:space="0" w:color="auto"/>
        <w:right w:val="none" w:sz="0" w:space="0" w:color="auto"/>
      </w:divBdr>
    </w:div>
    <w:div w:id="1145046622">
      <w:bodyDiv w:val="1"/>
      <w:marLeft w:val="0"/>
      <w:marRight w:val="0"/>
      <w:marTop w:val="0"/>
      <w:marBottom w:val="0"/>
      <w:divBdr>
        <w:top w:val="none" w:sz="0" w:space="0" w:color="auto"/>
        <w:left w:val="none" w:sz="0" w:space="0" w:color="auto"/>
        <w:bottom w:val="none" w:sz="0" w:space="0" w:color="auto"/>
        <w:right w:val="none" w:sz="0" w:space="0" w:color="auto"/>
      </w:divBdr>
    </w:div>
    <w:div w:id="1159883288">
      <w:bodyDiv w:val="1"/>
      <w:marLeft w:val="0"/>
      <w:marRight w:val="0"/>
      <w:marTop w:val="0"/>
      <w:marBottom w:val="0"/>
      <w:divBdr>
        <w:top w:val="none" w:sz="0" w:space="0" w:color="auto"/>
        <w:left w:val="none" w:sz="0" w:space="0" w:color="auto"/>
        <w:bottom w:val="none" w:sz="0" w:space="0" w:color="auto"/>
        <w:right w:val="none" w:sz="0" w:space="0" w:color="auto"/>
      </w:divBdr>
    </w:div>
    <w:div w:id="1283656750">
      <w:bodyDiv w:val="1"/>
      <w:marLeft w:val="0"/>
      <w:marRight w:val="0"/>
      <w:marTop w:val="0"/>
      <w:marBottom w:val="0"/>
      <w:divBdr>
        <w:top w:val="none" w:sz="0" w:space="0" w:color="auto"/>
        <w:left w:val="none" w:sz="0" w:space="0" w:color="auto"/>
        <w:bottom w:val="none" w:sz="0" w:space="0" w:color="auto"/>
        <w:right w:val="none" w:sz="0" w:space="0" w:color="auto"/>
      </w:divBdr>
    </w:div>
    <w:div w:id="1338582274">
      <w:bodyDiv w:val="1"/>
      <w:marLeft w:val="0"/>
      <w:marRight w:val="0"/>
      <w:marTop w:val="0"/>
      <w:marBottom w:val="0"/>
      <w:divBdr>
        <w:top w:val="none" w:sz="0" w:space="0" w:color="auto"/>
        <w:left w:val="none" w:sz="0" w:space="0" w:color="auto"/>
        <w:bottom w:val="none" w:sz="0" w:space="0" w:color="auto"/>
        <w:right w:val="none" w:sz="0" w:space="0" w:color="auto"/>
      </w:divBdr>
    </w:div>
    <w:div w:id="1365524920">
      <w:bodyDiv w:val="1"/>
      <w:marLeft w:val="0"/>
      <w:marRight w:val="0"/>
      <w:marTop w:val="0"/>
      <w:marBottom w:val="0"/>
      <w:divBdr>
        <w:top w:val="none" w:sz="0" w:space="0" w:color="auto"/>
        <w:left w:val="none" w:sz="0" w:space="0" w:color="auto"/>
        <w:bottom w:val="none" w:sz="0" w:space="0" w:color="auto"/>
        <w:right w:val="none" w:sz="0" w:space="0" w:color="auto"/>
      </w:divBdr>
    </w:div>
    <w:div w:id="1486121570">
      <w:bodyDiv w:val="1"/>
      <w:marLeft w:val="0"/>
      <w:marRight w:val="0"/>
      <w:marTop w:val="0"/>
      <w:marBottom w:val="0"/>
      <w:divBdr>
        <w:top w:val="none" w:sz="0" w:space="0" w:color="auto"/>
        <w:left w:val="none" w:sz="0" w:space="0" w:color="auto"/>
        <w:bottom w:val="none" w:sz="0" w:space="0" w:color="auto"/>
        <w:right w:val="none" w:sz="0" w:space="0" w:color="auto"/>
      </w:divBdr>
    </w:div>
    <w:div w:id="1506478620">
      <w:bodyDiv w:val="1"/>
      <w:marLeft w:val="0"/>
      <w:marRight w:val="0"/>
      <w:marTop w:val="0"/>
      <w:marBottom w:val="0"/>
      <w:divBdr>
        <w:top w:val="none" w:sz="0" w:space="0" w:color="auto"/>
        <w:left w:val="none" w:sz="0" w:space="0" w:color="auto"/>
        <w:bottom w:val="none" w:sz="0" w:space="0" w:color="auto"/>
        <w:right w:val="none" w:sz="0" w:space="0" w:color="auto"/>
      </w:divBdr>
    </w:div>
    <w:div w:id="1655984951">
      <w:bodyDiv w:val="1"/>
      <w:marLeft w:val="0"/>
      <w:marRight w:val="0"/>
      <w:marTop w:val="0"/>
      <w:marBottom w:val="0"/>
      <w:divBdr>
        <w:top w:val="none" w:sz="0" w:space="0" w:color="auto"/>
        <w:left w:val="none" w:sz="0" w:space="0" w:color="auto"/>
        <w:bottom w:val="none" w:sz="0" w:space="0" w:color="auto"/>
        <w:right w:val="none" w:sz="0" w:space="0" w:color="auto"/>
      </w:divBdr>
      <w:divsChild>
        <w:div w:id="1455249096">
          <w:marLeft w:val="0"/>
          <w:marRight w:val="0"/>
          <w:marTop w:val="0"/>
          <w:marBottom w:val="0"/>
          <w:divBdr>
            <w:top w:val="none" w:sz="0" w:space="0" w:color="auto"/>
            <w:left w:val="none" w:sz="0" w:space="0" w:color="auto"/>
            <w:bottom w:val="none" w:sz="0" w:space="0" w:color="auto"/>
            <w:right w:val="none" w:sz="0" w:space="0" w:color="auto"/>
          </w:divBdr>
          <w:divsChild>
            <w:div w:id="1213469866">
              <w:marLeft w:val="0"/>
              <w:marRight w:val="0"/>
              <w:marTop w:val="0"/>
              <w:marBottom w:val="0"/>
              <w:divBdr>
                <w:top w:val="none" w:sz="0" w:space="0" w:color="auto"/>
                <w:left w:val="none" w:sz="0" w:space="0" w:color="auto"/>
                <w:bottom w:val="none" w:sz="0" w:space="0" w:color="auto"/>
                <w:right w:val="none" w:sz="0" w:space="0" w:color="auto"/>
              </w:divBdr>
              <w:divsChild>
                <w:div w:id="41682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72840">
          <w:marLeft w:val="0"/>
          <w:marRight w:val="0"/>
          <w:marTop w:val="0"/>
          <w:marBottom w:val="0"/>
          <w:divBdr>
            <w:top w:val="none" w:sz="0" w:space="0" w:color="auto"/>
            <w:left w:val="none" w:sz="0" w:space="0" w:color="auto"/>
            <w:bottom w:val="none" w:sz="0" w:space="0" w:color="auto"/>
            <w:right w:val="none" w:sz="0" w:space="0" w:color="auto"/>
          </w:divBdr>
          <w:divsChild>
            <w:div w:id="1905948959">
              <w:marLeft w:val="0"/>
              <w:marRight w:val="0"/>
              <w:marTop w:val="0"/>
              <w:marBottom w:val="0"/>
              <w:divBdr>
                <w:top w:val="none" w:sz="0" w:space="0" w:color="auto"/>
                <w:left w:val="none" w:sz="0" w:space="0" w:color="auto"/>
                <w:bottom w:val="none" w:sz="0" w:space="0" w:color="auto"/>
                <w:right w:val="none" w:sz="0" w:space="0" w:color="auto"/>
              </w:divBdr>
              <w:divsChild>
                <w:div w:id="14207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31113">
      <w:bodyDiv w:val="1"/>
      <w:marLeft w:val="0"/>
      <w:marRight w:val="0"/>
      <w:marTop w:val="0"/>
      <w:marBottom w:val="0"/>
      <w:divBdr>
        <w:top w:val="none" w:sz="0" w:space="0" w:color="auto"/>
        <w:left w:val="none" w:sz="0" w:space="0" w:color="auto"/>
        <w:bottom w:val="none" w:sz="0" w:space="0" w:color="auto"/>
        <w:right w:val="none" w:sz="0" w:space="0" w:color="auto"/>
      </w:divBdr>
    </w:div>
    <w:div w:id="1801342782">
      <w:bodyDiv w:val="1"/>
      <w:marLeft w:val="0"/>
      <w:marRight w:val="0"/>
      <w:marTop w:val="0"/>
      <w:marBottom w:val="0"/>
      <w:divBdr>
        <w:top w:val="none" w:sz="0" w:space="0" w:color="auto"/>
        <w:left w:val="none" w:sz="0" w:space="0" w:color="auto"/>
        <w:bottom w:val="none" w:sz="0" w:space="0" w:color="auto"/>
        <w:right w:val="none" w:sz="0" w:space="0" w:color="auto"/>
      </w:divBdr>
      <w:divsChild>
        <w:div w:id="2026323531">
          <w:marLeft w:val="0"/>
          <w:marRight w:val="0"/>
          <w:marTop w:val="0"/>
          <w:marBottom w:val="0"/>
          <w:divBdr>
            <w:top w:val="none" w:sz="0" w:space="0" w:color="auto"/>
            <w:left w:val="none" w:sz="0" w:space="0" w:color="auto"/>
            <w:bottom w:val="none" w:sz="0" w:space="0" w:color="auto"/>
            <w:right w:val="none" w:sz="0" w:space="0" w:color="auto"/>
          </w:divBdr>
          <w:divsChild>
            <w:div w:id="1475751829">
              <w:marLeft w:val="0"/>
              <w:marRight w:val="0"/>
              <w:marTop w:val="0"/>
              <w:marBottom w:val="0"/>
              <w:divBdr>
                <w:top w:val="none" w:sz="0" w:space="0" w:color="auto"/>
                <w:left w:val="none" w:sz="0" w:space="0" w:color="auto"/>
                <w:bottom w:val="none" w:sz="0" w:space="0" w:color="auto"/>
                <w:right w:val="none" w:sz="0" w:space="0" w:color="auto"/>
              </w:divBdr>
              <w:divsChild>
                <w:div w:id="53774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99467">
          <w:marLeft w:val="0"/>
          <w:marRight w:val="0"/>
          <w:marTop w:val="0"/>
          <w:marBottom w:val="0"/>
          <w:divBdr>
            <w:top w:val="none" w:sz="0" w:space="0" w:color="auto"/>
            <w:left w:val="none" w:sz="0" w:space="0" w:color="auto"/>
            <w:bottom w:val="none" w:sz="0" w:space="0" w:color="auto"/>
            <w:right w:val="none" w:sz="0" w:space="0" w:color="auto"/>
          </w:divBdr>
          <w:divsChild>
            <w:div w:id="506411004">
              <w:marLeft w:val="0"/>
              <w:marRight w:val="0"/>
              <w:marTop w:val="0"/>
              <w:marBottom w:val="0"/>
              <w:divBdr>
                <w:top w:val="none" w:sz="0" w:space="0" w:color="auto"/>
                <w:left w:val="none" w:sz="0" w:space="0" w:color="auto"/>
                <w:bottom w:val="none" w:sz="0" w:space="0" w:color="auto"/>
                <w:right w:val="none" w:sz="0" w:space="0" w:color="auto"/>
              </w:divBdr>
              <w:divsChild>
                <w:div w:id="12740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29614">
      <w:bodyDiv w:val="1"/>
      <w:marLeft w:val="0"/>
      <w:marRight w:val="0"/>
      <w:marTop w:val="0"/>
      <w:marBottom w:val="0"/>
      <w:divBdr>
        <w:top w:val="none" w:sz="0" w:space="0" w:color="auto"/>
        <w:left w:val="none" w:sz="0" w:space="0" w:color="auto"/>
        <w:bottom w:val="none" w:sz="0" w:space="0" w:color="auto"/>
        <w:right w:val="none" w:sz="0" w:space="0" w:color="auto"/>
      </w:divBdr>
    </w:div>
    <w:div w:id="2034651848">
      <w:bodyDiv w:val="1"/>
      <w:marLeft w:val="0"/>
      <w:marRight w:val="0"/>
      <w:marTop w:val="0"/>
      <w:marBottom w:val="0"/>
      <w:divBdr>
        <w:top w:val="none" w:sz="0" w:space="0" w:color="auto"/>
        <w:left w:val="none" w:sz="0" w:space="0" w:color="auto"/>
        <w:bottom w:val="none" w:sz="0" w:space="0" w:color="auto"/>
        <w:right w:val="none" w:sz="0" w:space="0" w:color="auto"/>
      </w:divBdr>
    </w:div>
    <w:div w:id="2060660934">
      <w:bodyDiv w:val="1"/>
      <w:marLeft w:val="0"/>
      <w:marRight w:val="0"/>
      <w:marTop w:val="0"/>
      <w:marBottom w:val="0"/>
      <w:divBdr>
        <w:top w:val="none" w:sz="0" w:space="0" w:color="auto"/>
        <w:left w:val="none" w:sz="0" w:space="0" w:color="auto"/>
        <w:bottom w:val="none" w:sz="0" w:space="0" w:color="auto"/>
        <w:right w:val="none" w:sz="0" w:space="0" w:color="auto"/>
      </w:divBdr>
    </w:div>
    <w:div w:id="2077630429">
      <w:bodyDiv w:val="1"/>
      <w:marLeft w:val="0"/>
      <w:marRight w:val="0"/>
      <w:marTop w:val="0"/>
      <w:marBottom w:val="0"/>
      <w:divBdr>
        <w:top w:val="none" w:sz="0" w:space="0" w:color="auto"/>
        <w:left w:val="none" w:sz="0" w:space="0" w:color="auto"/>
        <w:bottom w:val="none" w:sz="0" w:space="0" w:color="auto"/>
        <w:right w:val="none" w:sz="0" w:space="0" w:color="auto"/>
      </w:divBdr>
    </w:div>
    <w:div w:id="2110000147">
      <w:bodyDiv w:val="1"/>
      <w:marLeft w:val="0"/>
      <w:marRight w:val="0"/>
      <w:marTop w:val="0"/>
      <w:marBottom w:val="0"/>
      <w:divBdr>
        <w:top w:val="none" w:sz="0" w:space="0" w:color="auto"/>
        <w:left w:val="none" w:sz="0" w:space="0" w:color="auto"/>
        <w:bottom w:val="none" w:sz="0" w:space="0" w:color="auto"/>
        <w:right w:val="none" w:sz="0" w:space="0" w:color="auto"/>
      </w:divBdr>
    </w:div>
    <w:div w:id="212738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docs.cntd.ru/document/902389617" TargetMode="External"/><Relationship Id="rId39" Type="http://schemas.openxmlformats.org/officeDocument/2006/relationships/hyperlink" Target="https://docs.cntd.ru/document/902389617" TargetMode="External"/><Relationship Id="rId21" Type="http://schemas.openxmlformats.org/officeDocument/2006/relationships/hyperlink" Target="https://docs.cntd.ru/document/902389617" TargetMode="External"/><Relationship Id="rId34" Type="http://schemas.openxmlformats.org/officeDocument/2006/relationships/image" Target="media/image8.png"/><Relationship Id="rId42" Type="http://schemas.openxmlformats.org/officeDocument/2006/relationships/image" Target="media/image11.png"/><Relationship Id="rId47" Type="http://schemas.openxmlformats.org/officeDocument/2006/relationships/hyperlink" Target="https://docs.cntd.ru/document/902389617" TargetMode="External"/><Relationship Id="rId50" Type="http://schemas.openxmlformats.org/officeDocument/2006/relationships/hyperlink" Target="https://docs.cntd.ru/document/726524671" TargetMode="External"/><Relationship Id="rId55" Type="http://schemas.openxmlformats.org/officeDocument/2006/relationships/image" Target="media/image15.png"/><Relationship Id="rId7" Type="http://schemas.openxmlformats.org/officeDocument/2006/relationships/hyperlink" Target="https://docs.cntd.ru/document/608934691" TargetMode="External"/><Relationship Id="rId2" Type="http://schemas.openxmlformats.org/officeDocument/2006/relationships/settings" Target="settings.xml"/><Relationship Id="rId16" Type="http://schemas.openxmlformats.org/officeDocument/2006/relationships/hyperlink" Target="https://docs.cntd.ru/document/902389617" TargetMode="External"/><Relationship Id="rId29" Type="http://schemas.openxmlformats.org/officeDocument/2006/relationships/hyperlink" Target="https://docs.cntd.ru/document/726524671" TargetMode="External"/><Relationship Id="rId11" Type="http://schemas.openxmlformats.org/officeDocument/2006/relationships/hyperlink" Target="https://docs.cntd.ru/document/726524671" TargetMode="External"/><Relationship Id="rId24" Type="http://schemas.openxmlformats.org/officeDocument/2006/relationships/hyperlink" Target="https://docs.cntd.ru/document/608934691" TargetMode="External"/><Relationship Id="rId32" Type="http://schemas.openxmlformats.org/officeDocument/2006/relationships/image" Target="media/image7.png"/><Relationship Id="rId37" Type="http://schemas.openxmlformats.org/officeDocument/2006/relationships/hyperlink" Target="https://docs.cntd.ru/document/902389617" TargetMode="External"/><Relationship Id="rId40" Type="http://schemas.openxmlformats.org/officeDocument/2006/relationships/hyperlink" Target="https://docs.cntd.ru/document/902389617" TargetMode="External"/><Relationship Id="rId45" Type="http://schemas.openxmlformats.org/officeDocument/2006/relationships/hyperlink" Target="https://docs.cntd.ru/document/542697482" TargetMode="External"/><Relationship Id="rId53" Type="http://schemas.openxmlformats.org/officeDocument/2006/relationships/hyperlink" Target="https://docs.cntd.ru/document/902389617" TargetMode="External"/><Relationship Id="rId58" Type="http://schemas.openxmlformats.org/officeDocument/2006/relationships/hyperlink" Target="https://docs.cntd.ru/document/1302664691" TargetMode="External"/><Relationship Id="rId5" Type="http://schemas.openxmlformats.org/officeDocument/2006/relationships/hyperlink" Target="https://docs.cntd.ru/document/1302664691" TargetMode="External"/><Relationship Id="rId61" Type="http://schemas.openxmlformats.org/officeDocument/2006/relationships/fontTable" Target="fontTable.xml"/><Relationship Id="rId19" Type="http://schemas.openxmlformats.org/officeDocument/2006/relationships/hyperlink" Target="https://docs.cntd.ru/document/726524671" TargetMode="External"/><Relationship Id="rId14" Type="http://schemas.openxmlformats.org/officeDocument/2006/relationships/hyperlink" Target="https://docs.cntd.ru/document/902271495" TargetMode="External"/><Relationship Id="rId22" Type="http://schemas.openxmlformats.org/officeDocument/2006/relationships/hyperlink" Target="https://docs.cntd.ru/document/608934691" TargetMode="External"/><Relationship Id="rId27" Type="http://schemas.openxmlformats.org/officeDocument/2006/relationships/image" Target="media/image5.png"/><Relationship Id="rId30" Type="http://schemas.openxmlformats.org/officeDocument/2006/relationships/image" Target="media/image6.png"/><Relationship Id="rId35" Type="http://schemas.openxmlformats.org/officeDocument/2006/relationships/hyperlink" Target="https://docs.cntd.ru/document/726524671" TargetMode="External"/><Relationship Id="rId43" Type="http://schemas.openxmlformats.org/officeDocument/2006/relationships/hyperlink" Target="https://docs.cntd.ru/document/902389617" TargetMode="External"/><Relationship Id="rId48" Type="http://schemas.openxmlformats.org/officeDocument/2006/relationships/image" Target="media/image13.png"/><Relationship Id="rId56" Type="http://schemas.openxmlformats.org/officeDocument/2006/relationships/hyperlink" Target="https://docs.cntd.ru/document/726524671" TargetMode="External"/><Relationship Id="rId8" Type="http://schemas.openxmlformats.org/officeDocument/2006/relationships/hyperlink" Target="https://docs.cntd.ru/document/578309538" TargetMode="External"/><Relationship Id="rId51" Type="http://schemas.openxmlformats.org/officeDocument/2006/relationships/hyperlink" Target="https://docs.cntd.ru/document/350030449" TargetMode="External"/><Relationship Id="rId3" Type="http://schemas.openxmlformats.org/officeDocument/2006/relationships/webSettings" Target="webSettings.xml"/><Relationship Id="rId12" Type="http://schemas.openxmlformats.org/officeDocument/2006/relationships/hyperlink" Target="https://docs.cntd.ru/document/726524671" TargetMode="External"/><Relationship Id="rId17" Type="http://schemas.openxmlformats.org/officeDocument/2006/relationships/image" Target="media/image3.png"/><Relationship Id="rId25" Type="http://schemas.openxmlformats.org/officeDocument/2006/relationships/hyperlink" Target="https://docs.cntd.ru/document/578309538" TargetMode="External"/><Relationship Id="rId33" Type="http://schemas.openxmlformats.org/officeDocument/2006/relationships/hyperlink" Target="https://docs.cntd.ru/document/726524671" TargetMode="External"/><Relationship Id="rId38" Type="http://schemas.openxmlformats.org/officeDocument/2006/relationships/image" Target="media/image10.png"/><Relationship Id="rId46" Type="http://schemas.openxmlformats.org/officeDocument/2006/relationships/image" Target="media/image12.png"/><Relationship Id="rId59" Type="http://schemas.openxmlformats.org/officeDocument/2006/relationships/hyperlink" Target="https://docs.cntd.ru/document/1302664691" TargetMode="External"/><Relationship Id="rId20" Type="http://schemas.openxmlformats.org/officeDocument/2006/relationships/hyperlink" Target="https://docs.cntd.ru/document/565780511" TargetMode="External"/><Relationship Id="rId41" Type="http://schemas.openxmlformats.org/officeDocument/2006/relationships/hyperlink" Target="https://docs.cntd.ru/document/726524671" TargetMode="External"/><Relationship Id="rId54" Type="http://schemas.openxmlformats.org/officeDocument/2006/relationships/hyperlink" Target="https://docs.cntd.ru/document/902389617"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cs.cntd.ru/document/902389617" TargetMode="External"/><Relationship Id="rId15" Type="http://schemas.openxmlformats.org/officeDocument/2006/relationships/hyperlink" Target="https://docs.cntd.ru/document/902271495" TargetMode="External"/><Relationship Id="rId23" Type="http://schemas.openxmlformats.org/officeDocument/2006/relationships/hyperlink" Target="https://docs.cntd.ru/document/578309538" TargetMode="External"/><Relationship Id="rId28" Type="http://schemas.openxmlformats.org/officeDocument/2006/relationships/hyperlink" Target="https://docs.cntd.ru/document/902389617" TargetMode="External"/><Relationship Id="rId36" Type="http://schemas.openxmlformats.org/officeDocument/2006/relationships/image" Target="media/image9.png"/><Relationship Id="rId49" Type="http://schemas.openxmlformats.org/officeDocument/2006/relationships/hyperlink" Target="https://docs.cntd.ru/document/902389617" TargetMode="External"/><Relationship Id="rId57" Type="http://schemas.openxmlformats.org/officeDocument/2006/relationships/hyperlink" Target="https://docs.cntd.ru/document/1302664691" TargetMode="External"/><Relationship Id="rId10" Type="http://schemas.openxmlformats.org/officeDocument/2006/relationships/image" Target="media/image1.png"/><Relationship Id="rId31" Type="http://schemas.openxmlformats.org/officeDocument/2006/relationships/hyperlink" Target="https://docs.cntd.ru/document/565780511" TargetMode="External"/><Relationship Id="rId44" Type="http://schemas.openxmlformats.org/officeDocument/2006/relationships/hyperlink" Target="https://docs.cntd.ru/document/603727942" TargetMode="External"/><Relationship Id="rId52" Type="http://schemas.openxmlformats.org/officeDocument/2006/relationships/image" Target="media/image14.png"/><Relationship Id="rId60" Type="http://schemas.openxmlformats.org/officeDocument/2006/relationships/hyperlink" Target="https://docs.cntd.ru/document/1302664691" TargetMode="External"/><Relationship Id="rId4" Type="http://schemas.openxmlformats.org/officeDocument/2006/relationships/hyperlink" Target="https://docs.cntd.ru/document/565780511" TargetMode="External"/><Relationship Id="rId9" Type="http://schemas.openxmlformats.org/officeDocument/2006/relationships/hyperlink" Target="https://docs.cntd.ru/document/902389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5339</Words>
  <Characters>30434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Илья Аникеев</cp:lastModifiedBy>
  <cp:revision>2</cp:revision>
  <dcterms:created xsi:type="dcterms:W3CDTF">2024-07-31T12:28:00Z</dcterms:created>
  <dcterms:modified xsi:type="dcterms:W3CDTF">2024-07-31T12:28:00Z</dcterms:modified>
</cp:coreProperties>
</file>